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94" w:rsidRDefault="00EA6294" w:rsidP="00EA6294">
      <w:pPr>
        <w:jc w:val="center"/>
        <w:rPr>
          <w:rFonts w:ascii="Times New Roman" w:hAnsi="Times New Roman"/>
          <w:b/>
          <w:sz w:val="36"/>
          <w:szCs w:val="36"/>
          <w:u w:val="single"/>
        </w:rPr>
      </w:pPr>
    </w:p>
    <w:p w:rsidR="009174E6" w:rsidRPr="009174E6" w:rsidRDefault="009174E6" w:rsidP="009174E6">
      <w:pPr>
        <w:keepNext/>
        <w:keepLines/>
        <w:spacing w:before="480" w:after="0"/>
        <w:jc w:val="center"/>
        <w:rPr>
          <w:rFonts w:ascii="Times New Roman" w:eastAsia="SimSun" w:hAnsi="Times New Roman"/>
          <w:b/>
          <w:bCs/>
          <w:noProof w:val="0"/>
          <w:sz w:val="32"/>
          <w:szCs w:val="32"/>
          <w:u w:val="single"/>
          <w:lang w:val="en-US"/>
        </w:rPr>
      </w:pPr>
      <w:r w:rsidRPr="009174E6">
        <w:rPr>
          <w:rFonts w:ascii="Times New Roman" w:eastAsia="SimSun" w:hAnsi="Times New Roman"/>
          <w:b/>
          <w:bCs/>
          <w:noProof w:val="0"/>
          <w:sz w:val="32"/>
          <w:szCs w:val="32"/>
          <w:u w:val="single"/>
          <w:lang w:val="en-US"/>
        </w:rPr>
        <w:t>Politica de confidențialitate a datelor cu caracter personal</w:t>
      </w:r>
    </w:p>
    <w:p w:rsidR="009174E6" w:rsidRPr="009174E6" w:rsidRDefault="009174E6" w:rsidP="009174E6">
      <w:pPr>
        <w:spacing w:after="0" w:line="240" w:lineRule="auto"/>
        <w:rPr>
          <w:rFonts w:ascii="Times New Roman" w:eastAsia="Times New Roman" w:hAnsi="Times New Roman"/>
          <w:noProof w:val="0"/>
          <w:sz w:val="24"/>
          <w:szCs w:val="24"/>
        </w:rPr>
      </w:pPr>
    </w:p>
    <w:p w:rsidR="009174E6" w:rsidRPr="009174E6" w:rsidRDefault="009174E6" w:rsidP="009174E6">
      <w:pPr>
        <w:tabs>
          <w:tab w:val="right" w:leader="dot" w:pos="9898"/>
        </w:tabs>
        <w:spacing w:after="0" w:line="480" w:lineRule="auto"/>
        <w:rPr>
          <w:rFonts w:ascii="Times New Roman" w:eastAsia="SimSun" w:hAnsi="Times New Roman"/>
          <w:color w:val="0000FF"/>
          <w:u w:val="single"/>
          <w:lang w:val="en-US" w:eastAsia="zh-CN"/>
        </w:rPr>
      </w:pPr>
      <w:r w:rsidRPr="009174E6">
        <w:rPr>
          <w:rFonts w:ascii="Times New Roman" w:eastAsia="SimSun" w:hAnsi="Times New Roman"/>
          <w:noProof w:val="0"/>
          <w:lang w:val="en-US" w:eastAsia="zh-CN"/>
        </w:rPr>
        <w:fldChar w:fldCharType="begin"/>
      </w:r>
      <w:r w:rsidRPr="009174E6">
        <w:rPr>
          <w:rFonts w:ascii="Times New Roman" w:eastAsia="SimSun" w:hAnsi="Times New Roman"/>
          <w:noProof w:val="0"/>
          <w:lang w:val="en-US" w:eastAsia="zh-CN"/>
        </w:rPr>
        <w:instrText xml:space="preserve"> TOC \o "1-3" \h \z \u </w:instrText>
      </w:r>
      <w:r w:rsidRPr="009174E6">
        <w:rPr>
          <w:rFonts w:ascii="Times New Roman" w:eastAsia="SimSun" w:hAnsi="Times New Roman"/>
          <w:noProof w:val="0"/>
          <w:lang w:val="en-US" w:eastAsia="zh-CN"/>
        </w:rPr>
        <w:fldChar w:fldCharType="separate"/>
      </w:r>
      <w:hyperlink w:anchor="_Toc510696532" w:history="1">
        <w:r w:rsidRPr="009174E6">
          <w:rPr>
            <w:rFonts w:ascii="Times New Roman" w:eastAsia="SimSun" w:hAnsi="Times New Roman"/>
            <w:color w:val="0000FF"/>
            <w:u w:val="single"/>
            <w:lang w:eastAsia="zh-CN"/>
          </w:rPr>
          <w:t>1. Scopul documentului</w:t>
        </w:r>
        <w:r w:rsidRPr="009174E6">
          <w:rPr>
            <w:rFonts w:ascii="Times New Roman" w:eastAsia="SimSun" w:hAnsi="Times New Roman"/>
            <w:webHidden/>
            <w:lang w:val="en-US" w:eastAsia="zh-CN"/>
          </w:rPr>
          <w:tab/>
        </w:r>
        <w:r w:rsidRPr="009174E6">
          <w:rPr>
            <w:rFonts w:ascii="Times New Roman" w:eastAsia="SimSun" w:hAnsi="Times New Roman"/>
            <w:webHidden/>
            <w:lang w:val="en-US" w:eastAsia="zh-CN"/>
          </w:rPr>
          <w:fldChar w:fldCharType="begin"/>
        </w:r>
        <w:r w:rsidRPr="009174E6">
          <w:rPr>
            <w:rFonts w:ascii="Times New Roman" w:eastAsia="SimSun" w:hAnsi="Times New Roman"/>
            <w:webHidden/>
            <w:lang w:val="en-US" w:eastAsia="zh-CN"/>
          </w:rPr>
          <w:instrText xml:space="preserve"> PAGEREF _Toc510696532 \h </w:instrText>
        </w:r>
        <w:r w:rsidRPr="009174E6">
          <w:rPr>
            <w:rFonts w:ascii="Times New Roman" w:eastAsia="SimSun" w:hAnsi="Times New Roman"/>
            <w:webHidden/>
            <w:lang w:val="en-US" w:eastAsia="zh-CN"/>
          </w:rPr>
        </w:r>
        <w:r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2</w:t>
        </w:r>
        <w:r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rPr>
          <w:rFonts w:ascii="Times New Roman" w:eastAsia="SimSun" w:hAnsi="Times New Roman"/>
          <w:color w:val="0000FF"/>
          <w:u w:val="single"/>
          <w:lang w:val="en-US" w:eastAsia="zh-CN"/>
        </w:rPr>
      </w:pPr>
      <w:hyperlink w:anchor="_Toc510696533" w:history="1">
        <w:r w:rsidR="009174E6" w:rsidRPr="009174E6">
          <w:rPr>
            <w:rFonts w:ascii="Times New Roman" w:eastAsia="SimSun" w:hAnsi="Times New Roman"/>
            <w:color w:val="0000FF"/>
            <w:u w:val="single"/>
            <w:lang w:eastAsia="zh-CN"/>
          </w:rPr>
          <w:t>2. Introducere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_Toc510696533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2</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rPr>
          <w:rFonts w:ascii="Times New Roman" w:eastAsia="SimSun" w:hAnsi="Times New Roman"/>
          <w:color w:val="0000FF"/>
          <w:u w:val="single"/>
          <w:lang w:val="en-US" w:eastAsia="zh-CN"/>
        </w:rPr>
      </w:pPr>
      <w:hyperlink w:anchor="_Toc510696534" w:history="1">
        <w:r w:rsidR="009174E6" w:rsidRPr="009174E6">
          <w:rPr>
            <w:rFonts w:ascii="Times New Roman" w:eastAsia="SimSun" w:hAnsi="Times New Roman"/>
            <w:color w:val="0000FF"/>
            <w:u w:val="single"/>
            <w:lang w:eastAsia="zh-CN"/>
          </w:rPr>
          <w:t>3. Principii generale privind prelucrarea datelor cu caracter personal</w:t>
        </w:r>
        <w:r w:rsidR="009174E6" w:rsidRPr="009174E6">
          <w:rPr>
            <w:rFonts w:ascii="Times New Roman" w:eastAsia="SimSun" w:hAnsi="Times New Roman"/>
            <w:webHidden/>
            <w:lang w:val="en-US" w:eastAsia="zh-CN"/>
          </w:rPr>
          <w:tab/>
        </w:r>
        <w:r w:rsidR="00D44762">
          <w:rPr>
            <w:rFonts w:ascii="Times New Roman" w:eastAsia="SimSun" w:hAnsi="Times New Roman"/>
            <w:webHidden/>
            <w:lang w:val="en-US" w:eastAsia="zh-CN"/>
          </w:rPr>
          <w:t>3</w:t>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35" w:history="1">
        <w:r w:rsidR="009174E6" w:rsidRPr="009174E6">
          <w:rPr>
            <w:rFonts w:ascii="Times New Roman" w:eastAsia="SimSun" w:hAnsi="Times New Roman"/>
            <w:color w:val="0000FF"/>
            <w:u w:val="single"/>
            <w:lang w:eastAsia="zh-CN"/>
          </w:rPr>
          <w:t>Corectitudinea</w:t>
        </w:r>
        <w:r w:rsidR="009174E6" w:rsidRPr="009174E6">
          <w:rPr>
            <w:rFonts w:ascii="Times New Roman" w:eastAsia="SimSun" w:hAnsi="Times New Roman"/>
            <w:webHidden/>
            <w:lang w:val="en-US" w:eastAsia="zh-CN"/>
          </w:rPr>
          <w:tab/>
        </w:r>
        <w:r w:rsidR="00D44762">
          <w:rPr>
            <w:rFonts w:ascii="Times New Roman" w:eastAsia="SimSun" w:hAnsi="Times New Roman"/>
            <w:webHidden/>
            <w:lang w:val="en-US" w:eastAsia="zh-CN"/>
          </w:rPr>
          <w:t>3</w:t>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36" w:history="1">
        <w:r w:rsidR="009174E6" w:rsidRPr="009174E6">
          <w:rPr>
            <w:rFonts w:ascii="Times New Roman" w:eastAsia="SimSun" w:hAnsi="Times New Roman"/>
            <w:color w:val="0000FF"/>
            <w:u w:val="single"/>
            <w:lang w:eastAsia="zh-CN"/>
          </w:rPr>
          <w:t>Relevanță</w:t>
        </w:r>
        <w:r w:rsidR="009174E6" w:rsidRPr="009174E6">
          <w:rPr>
            <w:rFonts w:ascii="Times New Roman" w:eastAsia="SimSun" w:hAnsi="Times New Roman"/>
            <w:webHidden/>
            <w:lang w:val="en-US" w:eastAsia="zh-CN"/>
          </w:rPr>
          <w:tab/>
        </w:r>
        <w:r w:rsidR="00D44762">
          <w:rPr>
            <w:rFonts w:ascii="Times New Roman" w:eastAsia="SimSun" w:hAnsi="Times New Roman"/>
            <w:webHidden/>
            <w:lang w:val="en-US" w:eastAsia="zh-CN"/>
          </w:rPr>
          <w:t>3</w:t>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37" w:history="1">
        <w:r w:rsidR="009174E6" w:rsidRPr="009174E6">
          <w:rPr>
            <w:rFonts w:ascii="Times New Roman" w:eastAsia="SimSun" w:hAnsi="Times New Roman"/>
            <w:color w:val="0000FF"/>
            <w:u w:val="single"/>
            <w:lang w:eastAsia="zh-CN"/>
          </w:rPr>
          <w:t>Acuratețe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_Toc510696537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3</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38" w:history="1">
        <w:r w:rsidR="009174E6" w:rsidRPr="009174E6">
          <w:rPr>
            <w:rFonts w:ascii="Times New Roman" w:eastAsia="SimSun" w:hAnsi="Times New Roman"/>
            <w:color w:val="0000FF"/>
            <w:u w:val="single"/>
            <w:lang w:eastAsia="zh-CN"/>
          </w:rPr>
          <w:t>Păstrarea</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_Toc510696538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3</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39" w:history="1">
        <w:r w:rsidR="009174E6" w:rsidRPr="009174E6">
          <w:rPr>
            <w:rFonts w:ascii="Times New Roman" w:eastAsia="SimSun" w:hAnsi="Times New Roman"/>
            <w:color w:val="0000FF"/>
            <w:u w:val="single"/>
            <w:lang w:eastAsia="zh-CN"/>
          </w:rPr>
          <w:t>Divulgarea</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_Toc510696539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3</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0" w:history="1">
        <w:r w:rsidR="009174E6" w:rsidRPr="009174E6">
          <w:rPr>
            <w:rFonts w:ascii="Times New Roman" w:eastAsia="SimSun" w:hAnsi="Times New Roman"/>
            <w:color w:val="0000FF"/>
            <w:u w:val="single"/>
            <w:lang w:eastAsia="zh-CN"/>
          </w:rPr>
          <w:t>Securitate și conformitate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_Toc510696540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3</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1" w:history="1">
        <w:r w:rsidR="009174E6" w:rsidRPr="009174E6">
          <w:rPr>
            <w:rFonts w:ascii="Times New Roman" w:eastAsia="SimSun" w:hAnsi="Times New Roman"/>
            <w:color w:val="0000FF"/>
            <w:u w:val="single"/>
            <w:lang w:eastAsia="zh-CN"/>
          </w:rPr>
          <w:t>Acces</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_Toc510696541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3</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2" w:history="1">
        <w:r w:rsidR="009174E6" w:rsidRPr="009174E6">
          <w:rPr>
            <w:rFonts w:ascii="Times New Roman" w:eastAsia="SimSun" w:hAnsi="Times New Roman"/>
            <w:color w:val="0000FF"/>
            <w:u w:val="single"/>
            <w:lang w:eastAsia="zh-CN"/>
          </w:rPr>
          <w:t>Responsabilizare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_Toc510696542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3</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rPr>
          <w:rFonts w:ascii="Times New Roman" w:eastAsia="SimSun" w:hAnsi="Times New Roman"/>
          <w:color w:val="0000FF"/>
          <w:u w:val="single"/>
          <w:lang w:val="en-US" w:eastAsia="zh-CN"/>
        </w:rPr>
      </w:pPr>
      <w:hyperlink w:anchor="_Toc510696543" w:history="1">
        <w:r w:rsidR="009174E6" w:rsidRPr="009174E6">
          <w:rPr>
            <w:rFonts w:ascii="Times New Roman" w:eastAsia="SimSun" w:hAnsi="Times New Roman"/>
            <w:color w:val="0000FF"/>
            <w:u w:val="single"/>
            <w:lang w:eastAsia="zh-CN"/>
          </w:rPr>
          <w:t>4. Drepturile persoanelor vizate</w:t>
        </w:r>
        <w:r w:rsidR="009174E6" w:rsidRPr="009174E6">
          <w:rPr>
            <w:rFonts w:ascii="Times New Roman" w:eastAsia="SimSun" w:hAnsi="Times New Roman"/>
            <w:webHidden/>
            <w:lang w:val="en-US" w:eastAsia="zh-CN"/>
          </w:rPr>
          <w:tab/>
        </w:r>
        <w:r w:rsidR="00D44762">
          <w:rPr>
            <w:rFonts w:ascii="Times New Roman" w:eastAsia="SimSun" w:hAnsi="Times New Roman"/>
            <w:webHidden/>
            <w:lang w:val="en-US" w:eastAsia="zh-CN"/>
          </w:rPr>
          <w:t>4</w:t>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4" w:history="1">
        <w:r w:rsidR="009174E6" w:rsidRPr="009174E6">
          <w:rPr>
            <w:rFonts w:ascii="Times New Roman" w:eastAsia="SimSun" w:hAnsi="Times New Roman"/>
            <w:color w:val="0000FF"/>
            <w:u w:val="single"/>
            <w:lang w:eastAsia="zh-CN"/>
          </w:rPr>
          <w:t>4.1 Dreptul de acces</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_Toc510696544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4</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5" w:history="1">
        <w:r w:rsidR="009174E6" w:rsidRPr="009174E6">
          <w:rPr>
            <w:rFonts w:ascii="Times New Roman" w:eastAsia="SimSun" w:hAnsi="Times New Roman"/>
            <w:color w:val="0000FF"/>
            <w:u w:val="single"/>
            <w:lang w:eastAsia="zh-CN"/>
          </w:rPr>
          <w:t>4.2 Dreptul la portabilitatea datelor</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_Toc510696545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4</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6" w:history="1">
        <w:r w:rsidR="009174E6" w:rsidRPr="009174E6">
          <w:rPr>
            <w:rFonts w:ascii="Times New Roman" w:eastAsia="SimSun" w:hAnsi="Times New Roman"/>
            <w:bCs/>
            <w:iCs/>
            <w:color w:val="0000FF"/>
            <w:u w:val="single"/>
            <w:lang w:eastAsia="zh-CN"/>
          </w:rPr>
          <w:t>4.3 Dreptul la opoziție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_Toc510696546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4</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7" w:history="1">
        <w:r w:rsidR="009174E6" w:rsidRPr="009174E6">
          <w:rPr>
            <w:rFonts w:ascii="Times New Roman" w:eastAsia="SimSun" w:hAnsi="Times New Roman"/>
            <w:bCs/>
            <w:iCs/>
            <w:color w:val="0000FF"/>
            <w:u w:val="single"/>
            <w:lang w:eastAsia="zh-CN"/>
          </w:rPr>
          <w:t>4.4 Dreptul la rectificare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_Toc510696547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4</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color w:val="0000FF"/>
          <w:u w:val="single"/>
          <w:lang w:val="en-US" w:eastAsia="zh-CN"/>
        </w:rPr>
      </w:pPr>
      <w:hyperlink w:anchor="_Toc510696548" w:history="1">
        <w:r w:rsidR="009174E6" w:rsidRPr="009174E6">
          <w:rPr>
            <w:rFonts w:ascii="Times New Roman" w:eastAsia="SimSun" w:hAnsi="Times New Roman"/>
            <w:bCs/>
            <w:iCs/>
            <w:color w:val="0000FF"/>
            <w:u w:val="single"/>
            <w:lang w:eastAsia="zh-CN"/>
          </w:rPr>
          <w:t>4.5 Dreptul la ștergerea datelor ("dreptul de a fi uitat")</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_Toc510696548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4</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ind w:left="220"/>
        <w:rPr>
          <w:rFonts w:ascii="Times New Roman" w:eastAsia="SimSun" w:hAnsi="Times New Roman"/>
          <w:lang w:val="en-US" w:eastAsia="zh-CN"/>
        </w:rPr>
      </w:pPr>
      <w:hyperlink w:anchor="_Toc510696549" w:history="1">
        <w:r w:rsidR="009174E6" w:rsidRPr="009174E6">
          <w:rPr>
            <w:rFonts w:ascii="Times New Roman" w:eastAsia="SimSun" w:hAnsi="Times New Roman"/>
            <w:bCs/>
            <w:iCs/>
            <w:color w:val="0000FF"/>
            <w:u w:val="single"/>
            <w:lang w:eastAsia="zh-CN"/>
          </w:rPr>
          <w:t>4.6 Dreptul la restricționarea prelucrării</w:t>
        </w:r>
        <w:r w:rsidR="009174E6" w:rsidRPr="009174E6">
          <w:rPr>
            <w:rFonts w:ascii="Times New Roman" w:eastAsia="SimSun" w:hAnsi="Times New Roman"/>
            <w:webHidden/>
            <w:lang w:val="en-US" w:eastAsia="zh-CN"/>
          </w:rPr>
          <w:tab/>
        </w:r>
        <w:r w:rsidR="00D44762">
          <w:rPr>
            <w:rFonts w:ascii="Times New Roman" w:eastAsia="SimSun" w:hAnsi="Times New Roman"/>
            <w:webHidden/>
            <w:lang w:val="en-US" w:eastAsia="zh-CN"/>
          </w:rPr>
          <w:t>5</w:t>
        </w:r>
      </w:hyperlink>
    </w:p>
    <w:p w:rsidR="009174E6" w:rsidRPr="009174E6" w:rsidRDefault="006E4893" w:rsidP="009174E6">
      <w:pPr>
        <w:tabs>
          <w:tab w:val="right" w:leader="dot" w:pos="9898"/>
        </w:tabs>
        <w:spacing w:after="0" w:line="480" w:lineRule="auto"/>
        <w:rPr>
          <w:rFonts w:ascii="Times New Roman" w:eastAsia="SimSun" w:hAnsi="Times New Roman"/>
          <w:lang w:val="en-US" w:eastAsia="zh-CN"/>
        </w:rPr>
      </w:pPr>
      <w:hyperlink w:anchor="_Toc510696550" w:history="1">
        <w:r w:rsidR="009174E6" w:rsidRPr="009174E6">
          <w:rPr>
            <w:rFonts w:ascii="Times New Roman" w:eastAsia="SimSun" w:hAnsi="Times New Roman"/>
            <w:color w:val="0000FF"/>
            <w:u w:val="single"/>
            <w:lang w:eastAsia="zh-CN"/>
          </w:rPr>
          <w:t>5. Exercitarea drepturilor persoanelor vizate</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_Toc510696550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5</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rPr>
          <w:rFonts w:ascii="Times New Roman" w:eastAsia="SimSun" w:hAnsi="Times New Roman"/>
          <w:lang w:val="en-US" w:eastAsia="zh-CN"/>
        </w:rPr>
      </w:pPr>
      <w:hyperlink w:anchor="_Toc510696551" w:history="1">
        <w:r w:rsidR="009174E6" w:rsidRPr="009174E6">
          <w:rPr>
            <w:rFonts w:ascii="Times New Roman" w:eastAsia="SimSun" w:hAnsi="Times New Roman"/>
            <w:color w:val="0000FF"/>
            <w:u w:val="single"/>
            <w:lang w:eastAsia="zh-CN"/>
          </w:rPr>
          <w:t>6. Informații privind ANSPDCP</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_Toc510696551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5</w:t>
        </w:r>
        <w:r w:rsidR="009174E6" w:rsidRPr="009174E6">
          <w:rPr>
            <w:rFonts w:ascii="Times New Roman" w:eastAsia="SimSun" w:hAnsi="Times New Roman"/>
            <w:webHidden/>
            <w:lang w:val="en-US" w:eastAsia="zh-CN"/>
          </w:rPr>
          <w:fldChar w:fldCharType="end"/>
        </w:r>
      </w:hyperlink>
    </w:p>
    <w:p w:rsidR="009174E6" w:rsidRPr="009174E6" w:rsidRDefault="006E4893" w:rsidP="009174E6">
      <w:pPr>
        <w:tabs>
          <w:tab w:val="right" w:leader="dot" w:pos="9898"/>
        </w:tabs>
        <w:spacing w:after="0" w:line="480" w:lineRule="auto"/>
        <w:rPr>
          <w:rFonts w:ascii="Times New Roman" w:eastAsia="SimSun" w:hAnsi="Times New Roman"/>
          <w:lang w:val="en-US" w:eastAsia="zh-CN"/>
        </w:rPr>
      </w:pPr>
      <w:hyperlink w:anchor="_Toc510696552" w:history="1">
        <w:r w:rsidR="009174E6" w:rsidRPr="009174E6">
          <w:rPr>
            <w:rFonts w:ascii="Times New Roman" w:eastAsia="SimSun" w:hAnsi="Times New Roman"/>
            <w:color w:val="0000FF"/>
            <w:u w:val="single"/>
            <w:lang w:eastAsia="zh-CN"/>
          </w:rPr>
          <w:t>Sumar al modificărilor aduse documentului</w:t>
        </w:r>
        <w:r w:rsidR="009174E6" w:rsidRPr="009174E6">
          <w:rPr>
            <w:rFonts w:ascii="Times New Roman" w:eastAsia="SimSun" w:hAnsi="Times New Roman"/>
            <w:webHidden/>
            <w:lang w:val="en-US" w:eastAsia="zh-CN"/>
          </w:rPr>
          <w:tab/>
        </w:r>
        <w:r w:rsidR="009174E6" w:rsidRPr="009174E6">
          <w:rPr>
            <w:rFonts w:ascii="Times New Roman" w:eastAsia="SimSun" w:hAnsi="Times New Roman"/>
            <w:webHidden/>
            <w:lang w:val="en-US" w:eastAsia="zh-CN"/>
          </w:rPr>
          <w:fldChar w:fldCharType="begin"/>
        </w:r>
        <w:r w:rsidR="009174E6" w:rsidRPr="009174E6">
          <w:rPr>
            <w:rFonts w:ascii="Times New Roman" w:eastAsia="SimSun" w:hAnsi="Times New Roman"/>
            <w:webHidden/>
            <w:lang w:val="en-US" w:eastAsia="zh-CN"/>
          </w:rPr>
          <w:instrText xml:space="preserve"> PAGEREF _Toc510696552 \h </w:instrText>
        </w:r>
        <w:r w:rsidR="009174E6" w:rsidRPr="009174E6">
          <w:rPr>
            <w:rFonts w:ascii="Times New Roman" w:eastAsia="SimSun" w:hAnsi="Times New Roman"/>
            <w:webHidden/>
            <w:lang w:val="en-US" w:eastAsia="zh-CN"/>
          </w:rPr>
        </w:r>
        <w:r w:rsidR="009174E6" w:rsidRPr="009174E6">
          <w:rPr>
            <w:rFonts w:ascii="Times New Roman" w:eastAsia="SimSun" w:hAnsi="Times New Roman"/>
            <w:webHidden/>
            <w:lang w:val="en-US" w:eastAsia="zh-CN"/>
          </w:rPr>
          <w:fldChar w:fldCharType="separate"/>
        </w:r>
        <w:r w:rsidR="00DD43B2">
          <w:rPr>
            <w:rFonts w:ascii="Times New Roman" w:eastAsia="SimSun" w:hAnsi="Times New Roman"/>
            <w:webHidden/>
            <w:lang w:val="en-US" w:eastAsia="zh-CN"/>
          </w:rPr>
          <w:t>6</w:t>
        </w:r>
        <w:r w:rsidR="009174E6" w:rsidRPr="009174E6">
          <w:rPr>
            <w:rFonts w:ascii="Times New Roman" w:eastAsia="SimSun" w:hAnsi="Times New Roman"/>
            <w:webHidden/>
            <w:lang w:val="en-US" w:eastAsia="zh-CN"/>
          </w:rPr>
          <w:fldChar w:fldCharType="end"/>
        </w:r>
      </w:hyperlink>
    </w:p>
    <w:p w:rsidR="009174E6" w:rsidRPr="009174E6" w:rsidRDefault="009174E6" w:rsidP="009174E6">
      <w:pPr>
        <w:spacing w:after="0" w:line="480" w:lineRule="auto"/>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fldChar w:fldCharType="end"/>
      </w:r>
    </w:p>
    <w:p w:rsidR="009174E6" w:rsidRPr="00FD26E0" w:rsidRDefault="009174E6" w:rsidP="009174E6">
      <w:pPr>
        <w:spacing w:after="0" w:line="360" w:lineRule="auto"/>
        <w:rPr>
          <w:rFonts w:ascii="Times New Roman" w:eastAsia="Times New Roman" w:hAnsi="Times New Roman"/>
          <w:b/>
          <w:noProof w:val="0"/>
          <w:sz w:val="24"/>
          <w:szCs w:val="24"/>
          <w:lang w:eastAsia="ro-RO"/>
        </w:rPr>
      </w:pPr>
    </w:p>
    <w:p w:rsidR="009174E6" w:rsidRPr="009174E6" w:rsidRDefault="009174E6" w:rsidP="009174E6">
      <w:pPr>
        <w:spacing w:after="0" w:line="360" w:lineRule="auto"/>
        <w:jc w:val="center"/>
        <w:rPr>
          <w:rFonts w:ascii="Times New Roman" w:eastAsia="Times New Roman" w:hAnsi="Times New Roman"/>
          <w:b/>
          <w:noProof w:val="0"/>
          <w:sz w:val="32"/>
          <w:szCs w:val="24"/>
          <w:lang w:eastAsia="ro-RO"/>
        </w:rPr>
      </w:pPr>
      <w:r w:rsidRPr="009174E6">
        <w:rPr>
          <w:rFonts w:ascii="Times New Roman" w:eastAsia="Times New Roman" w:hAnsi="Times New Roman"/>
          <w:b/>
          <w:noProof w:val="0"/>
          <w:sz w:val="32"/>
          <w:szCs w:val="24"/>
          <w:lang w:eastAsia="ro-RO"/>
        </w:rPr>
        <w:lastRenderedPageBreak/>
        <w:t xml:space="preserve">Politica de confidențialitate a datelor </w:t>
      </w:r>
    </w:p>
    <w:p w:rsidR="009174E6" w:rsidRPr="00B170AF" w:rsidRDefault="009174E6" w:rsidP="009174E6">
      <w:pPr>
        <w:keepNext/>
        <w:spacing w:before="240" w:after="60"/>
        <w:outlineLvl w:val="0"/>
        <w:rPr>
          <w:rFonts w:ascii="Times New Roman" w:eastAsia="SimSun" w:hAnsi="Times New Roman"/>
          <w:bCs/>
          <w:noProof w:val="0"/>
          <w:kern w:val="32"/>
          <w:sz w:val="28"/>
          <w:szCs w:val="28"/>
          <w:lang w:eastAsia="zh-CN"/>
        </w:rPr>
      </w:pPr>
      <w:bookmarkStart w:id="0" w:name="_Toc510696532"/>
      <w:r w:rsidRPr="00B170AF">
        <w:rPr>
          <w:rFonts w:ascii="Times New Roman" w:eastAsia="SimSun" w:hAnsi="Times New Roman"/>
          <w:b/>
          <w:bCs/>
          <w:noProof w:val="0"/>
          <w:kern w:val="32"/>
          <w:sz w:val="28"/>
          <w:szCs w:val="28"/>
          <w:lang w:eastAsia="zh-CN"/>
        </w:rPr>
        <w:t>1. Scopul documentului</w:t>
      </w:r>
      <w:bookmarkEnd w:id="0"/>
    </w:p>
    <w:p w:rsidR="009174E6" w:rsidRPr="009174E6" w:rsidRDefault="009174E6" w:rsidP="006E4893">
      <w:pPr>
        <w:spacing w:after="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 Subiectul prezentei p</w:t>
      </w:r>
      <w:r>
        <w:rPr>
          <w:rFonts w:ascii="Times New Roman" w:eastAsia="Times New Roman" w:hAnsi="Times New Roman"/>
          <w:noProof w:val="0"/>
          <w:sz w:val="24"/>
          <w:szCs w:val="24"/>
          <w:lang w:eastAsia="ro-RO"/>
        </w:rPr>
        <w:t>olitici</w:t>
      </w:r>
      <w:r w:rsidRPr="009174E6">
        <w:rPr>
          <w:rFonts w:ascii="Times New Roman" w:eastAsia="Times New Roman" w:hAnsi="Times New Roman"/>
          <w:noProof w:val="0"/>
          <w:sz w:val="24"/>
          <w:szCs w:val="24"/>
          <w:lang w:eastAsia="ro-RO"/>
        </w:rPr>
        <w:t xml:space="preserve"> este: </w:t>
      </w:r>
    </w:p>
    <w:p w:rsidR="009174E6" w:rsidRDefault="009174E6" w:rsidP="006E4893">
      <w:pPr>
        <w:numPr>
          <w:ilvl w:val="0"/>
          <w:numId w:val="1"/>
        </w:numPr>
        <w:spacing w:after="0"/>
        <w:ind w:left="450" w:hanging="4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de a descrie principiile respectate de către </w:t>
      </w: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din punct de vedere al prelucrării datelor cu caracter personal; </w:t>
      </w:r>
    </w:p>
    <w:p w:rsidR="0000316D" w:rsidRPr="009174E6" w:rsidRDefault="0000316D" w:rsidP="006E4893">
      <w:pPr>
        <w:numPr>
          <w:ilvl w:val="0"/>
          <w:numId w:val="1"/>
        </w:numPr>
        <w:spacing w:after="0"/>
        <w:ind w:left="450" w:hanging="40"/>
        <w:jc w:val="both"/>
        <w:rPr>
          <w:rFonts w:ascii="Times New Roman" w:eastAsia="Times New Roman" w:hAnsi="Times New Roman"/>
          <w:noProof w:val="0"/>
          <w:sz w:val="24"/>
          <w:szCs w:val="24"/>
          <w:lang w:eastAsia="ro-RO"/>
        </w:rPr>
      </w:pPr>
      <w:r>
        <w:rPr>
          <w:rFonts w:ascii="Times New Roman" w:eastAsia="Times New Roman" w:hAnsi="Times New Roman"/>
          <w:noProof w:val="0"/>
          <w:sz w:val="24"/>
          <w:szCs w:val="24"/>
          <w:lang w:eastAsia="ro-RO"/>
        </w:rPr>
        <w:t xml:space="preserve">de a explica ce date personale prelucrăm, scopul și modalitatea prelucrării, </w:t>
      </w:r>
    </w:p>
    <w:p w:rsidR="009174E6" w:rsidRPr="009174E6" w:rsidRDefault="009174E6" w:rsidP="006E4893">
      <w:pPr>
        <w:numPr>
          <w:ilvl w:val="0"/>
          <w:numId w:val="1"/>
        </w:numPr>
        <w:spacing w:after="0"/>
        <w:ind w:left="450" w:hanging="4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de a face cunoscute tuturor angajaților </w:t>
      </w:r>
      <w:r w:rsidRPr="009174E6">
        <w:rPr>
          <w:rFonts w:ascii="Times New Roman" w:eastAsia="Times New Roman" w:hAnsi="Times New Roman"/>
          <w:b/>
          <w:noProof w:val="0"/>
          <w:sz w:val="24"/>
          <w:szCs w:val="24"/>
          <w:lang w:eastAsia="ro-RO"/>
        </w:rPr>
        <w:t>Administrației Străzilor</w:t>
      </w:r>
      <w:r w:rsidR="0000316D">
        <w:rPr>
          <w:rFonts w:ascii="Times New Roman" w:eastAsia="Times New Roman" w:hAnsi="Times New Roman"/>
          <w:b/>
          <w:noProof w:val="0"/>
          <w:sz w:val="24"/>
          <w:szCs w:val="24"/>
          <w:lang w:eastAsia="ro-RO"/>
        </w:rPr>
        <w:t xml:space="preserve">, </w:t>
      </w:r>
      <w:r w:rsidR="0000316D" w:rsidRPr="0000316D">
        <w:rPr>
          <w:rFonts w:ascii="Times New Roman" w:eastAsia="Times New Roman" w:hAnsi="Times New Roman"/>
          <w:noProof w:val="0"/>
          <w:sz w:val="24"/>
          <w:szCs w:val="24"/>
          <w:lang w:eastAsia="ro-RO"/>
        </w:rPr>
        <w:t>a vizitatorilor</w:t>
      </w:r>
      <w:r w:rsidR="0000316D">
        <w:rPr>
          <w:rFonts w:ascii="Times New Roman" w:eastAsia="Times New Roman" w:hAnsi="Times New Roman"/>
          <w:b/>
          <w:noProof w:val="0"/>
          <w:sz w:val="24"/>
          <w:szCs w:val="24"/>
          <w:lang w:eastAsia="ro-RO"/>
        </w:rPr>
        <w:t xml:space="preserve"> ș</w:t>
      </w:r>
      <w:r w:rsidR="0000316D">
        <w:rPr>
          <w:rFonts w:ascii="Times New Roman" w:eastAsia="Times New Roman" w:hAnsi="Times New Roman"/>
          <w:noProof w:val="0"/>
          <w:sz w:val="24"/>
          <w:szCs w:val="24"/>
          <w:lang w:eastAsia="ro-RO"/>
        </w:rPr>
        <w:t>i colaboratorilor săi,</w:t>
      </w:r>
      <w:r w:rsidRPr="009174E6">
        <w:rPr>
          <w:rFonts w:ascii="Times New Roman" w:eastAsia="Times New Roman" w:hAnsi="Times New Roman"/>
          <w:b/>
          <w:noProof w:val="0"/>
          <w:sz w:val="24"/>
          <w:szCs w:val="24"/>
          <w:lang w:eastAsia="ro-RO"/>
        </w:rPr>
        <w:t xml:space="preserve"> </w:t>
      </w:r>
      <w:r w:rsidRPr="009174E6">
        <w:rPr>
          <w:rFonts w:ascii="Times New Roman" w:eastAsia="Times New Roman" w:hAnsi="Times New Roman"/>
          <w:noProof w:val="0"/>
          <w:sz w:val="24"/>
          <w:szCs w:val="24"/>
          <w:lang w:eastAsia="ro-RO"/>
        </w:rPr>
        <w:t xml:space="preserve">drepturile </w:t>
      </w:r>
      <w:r w:rsidR="00793543">
        <w:rPr>
          <w:rFonts w:ascii="Times New Roman" w:eastAsia="Times New Roman" w:hAnsi="Times New Roman"/>
          <w:noProof w:val="0"/>
          <w:sz w:val="24"/>
          <w:szCs w:val="24"/>
          <w:lang w:eastAsia="ro-RO"/>
        </w:rPr>
        <w:t xml:space="preserve">și libertățile </w:t>
      </w:r>
      <w:r w:rsidRPr="009174E6">
        <w:rPr>
          <w:rFonts w:ascii="Times New Roman" w:eastAsia="Times New Roman" w:hAnsi="Times New Roman"/>
          <w:noProof w:val="0"/>
          <w:sz w:val="24"/>
          <w:szCs w:val="24"/>
          <w:lang w:eastAsia="ro-RO"/>
        </w:rPr>
        <w:t xml:space="preserve">persoanelor vizate de prelucrarea datelor cu caracter personal; </w:t>
      </w:r>
    </w:p>
    <w:p w:rsidR="009174E6" w:rsidRPr="009174E6" w:rsidRDefault="009174E6" w:rsidP="006E4893">
      <w:pPr>
        <w:numPr>
          <w:ilvl w:val="0"/>
          <w:numId w:val="1"/>
        </w:numPr>
        <w:spacing w:after="0"/>
        <w:ind w:left="450" w:hanging="4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de a </w:t>
      </w:r>
      <w:r w:rsidR="00793543">
        <w:rPr>
          <w:rFonts w:ascii="Times New Roman" w:eastAsia="Times New Roman" w:hAnsi="Times New Roman"/>
          <w:noProof w:val="0"/>
          <w:sz w:val="24"/>
          <w:szCs w:val="24"/>
          <w:lang w:eastAsia="ro-RO"/>
        </w:rPr>
        <w:t>pregăti</w:t>
      </w:r>
      <w:r w:rsidRPr="009174E6">
        <w:rPr>
          <w:rFonts w:ascii="Times New Roman" w:eastAsia="Times New Roman" w:hAnsi="Times New Roman"/>
          <w:noProof w:val="0"/>
          <w:sz w:val="24"/>
          <w:szCs w:val="24"/>
          <w:lang w:eastAsia="ro-RO"/>
        </w:rPr>
        <w:t xml:space="preserve"> o procedură privind eventualitatea exercitării, de către persoanele vizate, a drepturilor, conform cu Regulament</w:t>
      </w:r>
      <w:r>
        <w:rPr>
          <w:rFonts w:ascii="Times New Roman" w:eastAsia="Times New Roman" w:hAnsi="Times New Roman"/>
          <w:noProof w:val="0"/>
          <w:sz w:val="24"/>
          <w:szCs w:val="24"/>
          <w:lang w:eastAsia="ro-RO"/>
        </w:rPr>
        <w:t>ul</w:t>
      </w:r>
      <w:r w:rsidRPr="009174E6">
        <w:rPr>
          <w:rFonts w:ascii="Times New Roman" w:eastAsia="Times New Roman" w:hAnsi="Times New Roman"/>
          <w:noProof w:val="0"/>
          <w:sz w:val="24"/>
          <w:szCs w:val="24"/>
          <w:lang w:eastAsia="ro-RO"/>
        </w:rPr>
        <w:t xml:space="preserve"> General de Protecție a Datelor; </w:t>
      </w:r>
    </w:p>
    <w:p w:rsidR="009174E6" w:rsidRPr="009174E6" w:rsidRDefault="009174E6" w:rsidP="006E4893">
      <w:pPr>
        <w:numPr>
          <w:ilvl w:val="0"/>
          <w:numId w:val="1"/>
        </w:numPr>
        <w:spacing w:after="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de a </w:t>
      </w:r>
      <w:r w:rsidR="008F349B">
        <w:rPr>
          <w:rFonts w:ascii="Times New Roman" w:eastAsia="Times New Roman" w:hAnsi="Times New Roman"/>
          <w:noProof w:val="0"/>
          <w:sz w:val="24"/>
          <w:szCs w:val="24"/>
          <w:lang w:eastAsia="ro-RO"/>
        </w:rPr>
        <w:t>pregăti</w:t>
      </w:r>
      <w:r w:rsidRPr="009174E6">
        <w:rPr>
          <w:rFonts w:ascii="Times New Roman" w:eastAsia="Times New Roman" w:hAnsi="Times New Roman"/>
          <w:noProof w:val="0"/>
          <w:sz w:val="24"/>
          <w:szCs w:val="24"/>
          <w:lang w:eastAsia="ro-RO"/>
        </w:rPr>
        <w:t xml:space="preserve"> o procedură privind notificarea în cazul identificării unei breșe de securitate.  </w:t>
      </w:r>
    </w:p>
    <w:p w:rsidR="009174E6" w:rsidRPr="00B170AF" w:rsidRDefault="009174E6" w:rsidP="009174E6">
      <w:pPr>
        <w:keepNext/>
        <w:spacing w:before="240" w:after="60"/>
        <w:outlineLvl w:val="0"/>
        <w:rPr>
          <w:rFonts w:ascii="Times New Roman" w:eastAsia="SimSun" w:hAnsi="Times New Roman"/>
          <w:b/>
          <w:bCs/>
          <w:noProof w:val="0"/>
          <w:kern w:val="32"/>
          <w:sz w:val="28"/>
          <w:szCs w:val="28"/>
          <w:lang w:eastAsia="zh-CN"/>
        </w:rPr>
      </w:pPr>
      <w:bookmarkStart w:id="1" w:name="_Toc510696533"/>
      <w:r w:rsidRPr="00B170AF">
        <w:rPr>
          <w:rFonts w:ascii="Times New Roman" w:eastAsia="SimSun" w:hAnsi="Times New Roman"/>
          <w:b/>
          <w:bCs/>
          <w:noProof w:val="0"/>
          <w:kern w:val="32"/>
          <w:sz w:val="28"/>
          <w:szCs w:val="28"/>
          <w:lang w:eastAsia="zh-CN"/>
        </w:rPr>
        <w:t>2. Introducere</w:t>
      </w:r>
      <w:bookmarkEnd w:id="1"/>
    </w:p>
    <w:p w:rsid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își asumă executarea unei prelucrări a datelor cu c</w:t>
      </w:r>
      <w:r w:rsidR="0000316D">
        <w:rPr>
          <w:rFonts w:ascii="Times New Roman" w:eastAsia="Times New Roman" w:hAnsi="Times New Roman"/>
          <w:noProof w:val="0"/>
          <w:sz w:val="24"/>
          <w:szCs w:val="24"/>
          <w:lang w:eastAsia="ro-RO"/>
        </w:rPr>
        <w:t>aracter personal ale</w:t>
      </w:r>
      <w:r w:rsidRPr="009174E6">
        <w:rPr>
          <w:rFonts w:ascii="Times New Roman" w:eastAsia="Times New Roman" w:hAnsi="Times New Roman"/>
          <w:noProof w:val="0"/>
          <w:sz w:val="24"/>
          <w:szCs w:val="24"/>
          <w:lang w:eastAsia="ro-RO"/>
        </w:rPr>
        <w:t xml:space="preserve"> angajaților</w:t>
      </w:r>
      <w:r w:rsidR="0000316D">
        <w:rPr>
          <w:rFonts w:ascii="Times New Roman" w:eastAsia="Times New Roman" w:hAnsi="Times New Roman"/>
          <w:noProof w:val="0"/>
          <w:sz w:val="24"/>
          <w:szCs w:val="24"/>
          <w:lang w:eastAsia="ro-RO"/>
        </w:rPr>
        <w:t>, vizitatorilor</w:t>
      </w:r>
      <w:r w:rsidRPr="009174E6">
        <w:rPr>
          <w:rFonts w:ascii="Times New Roman" w:eastAsia="Times New Roman" w:hAnsi="Times New Roman"/>
          <w:noProof w:val="0"/>
          <w:sz w:val="24"/>
          <w:szCs w:val="24"/>
          <w:lang w:eastAsia="ro-RO"/>
        </w:rPr>
        <w:t xml:space="preserve"> și colaboratorilor într-o manieră sigură și care să asigure o confidențialitate deplină. </w:t>
      </w:r>
      <w:r w:rsidR="0000316D">
        <w:rPr>
          <w:rFonts w:ascii="Times New Roman" w:eastAsia="Times New Roman" w:hAnsi="Times New Roman"/>
          <w:noProof w:val="0"/>
          <w:sz w:val="24"/>
          <w:szCs w:val="24"/>
          <w:lang w:eastAsia="ro-RO"/>
        </w:rPr>
        <w:t xml:space="preserve">Colectarea și prelucrarea datelor cu caracter personal se referă strict la persoanele care au împlinit vârsta de 16 ani. </w:t>
      </w:r>
      <w:r w:rsidRPr="009174E6">
        <w:rPr>
          <w:rFonts w:ascii="Times New Roman" w:eastAsia="Times New Roman" w:hAnsi="Times New Roman"/>
          <w:noProof w:val="0"/>
          <w:sz w:val="24"/>
          <w:szCs w:val="24"/>
          <w:lang w:eastAsia="ro-RO"/>
        </w:rPr>
        <w:t xml:space="preserve">Procesele interne ale </w:t>
      </w:r>
      <w:r w:rsidR="004D646C">
        <w:rPr>
          <w:rFonts w:ascii="Times New Roman" w:eastAsia="Times New Roman" w:hAnsi="Times New Roman"/>
          <w:noProof w:val="0"/>
          <w:sz w:val="24"/>
          <w:szCs w:val="24"/>
          <w:lang w:eastAsia="ro-RO"/>
        </w:rPr>
        <w:t>instituției</w:t>
      </w:r>
      <w:r w:rsidRPr="009174E6">
        <w:rPr>
          <w:rFonts w:ascii="Times New Roman" w:eastAsia="Times New Roman" w:hAnsi="Times New Roman"/>
          <w:noProof w:val="0"/>
          <w:sz w:val="24"/>
          <w:szCs w:val="24"/>
          <w:lang w:eastAsia="ro-RO"/>
        </w:rPr>
        <w:t xml:space="preserve">, privind colectarea, utilizarea și distrugerea datelor cu caracter personal, sunt efectuate într-o manieră corectă, corespunzătoare, divulgarea </w:t>
      </w:r>
      <w:r w:rsidR="0000316D">
        <w:rPr>
          <w:rFonts w:ascii="Times New Roman" w:eastAsia="Times New Roman" w:hAnsi="Times New Roman"/>
          <w:noProof w:val="0"/>
          <w:sz w:val="24"/>
          <w:szCs w:val="24"/>
          <w:lang w:eastAsia="ro-RO"/>
        </w:rPr>
        <w:t>acestora</w:t>
      </w:r>
      <w:r w:rsidRPr="009174E6">
        <w:rPr>
          <w:rFonts w:ascii="Times New Roman" w:eastAsia="Times New Roman" w:hAnsi="Times New Roman"/>
          <w:noProof w:val="0"/>
          <w:sz w:val="24"/>
          <w:szCs w:val="24"/>
          <w:lang w:eastAsia="ro-RO"/>
        </w:rPr>
        <w:t xml:space="preserve"> efectuându-se doar în situații justificate</w:t>
      </w:r>
      <w:r w:rsidR="004D646C">
        <w:rPr>
          <w:rFonts w:ascii="Times New Roman" w:eastAsia="Times New Roman" w:hAnsi="Times New Roman"/>
          <w:noProof w:val="0"/>
          <w:sz w:val="24"/>
          <w:szCs w:val="24"/>
          <w:lang w:eastAsia="ro-RO"/>
        </w:rPr>
        <w:t xml:space="preserve"> și în baza unui temei legal</w:t>
      </w:r>
      <w:r w:rsidRPr="009174E6">
        <w:rPr>
          <w:rFonts w:ascii="Times New Roman" w:eastAsia="Times New Roman" w:hAnsi="Times New Roman"/>
          <w:noProof w:val="0"/>
          <w:sz w:val="24"/>
          <w:szCs w:val="24"/>
          <w:lang w:eastAsia="ro-RO"/>
        </w:rPr>
        <w:t xml:space="preserve">. </w:t>
      </w:r>
      <w:r w:rsidR="00A113BC">
        <w:rPr>
          <w:rFonts w:ascii="Times New Roman" w:eastAsia="Times New Roman" w:hAnsi="Times New Roman"/>
          <w:noProof w:val="0"/>
          <w:sz w:val="24"/>
          <w:szCs w:val="24"/>
          <w:lang w:eastAsia="ro-RO"/>
        </w:rPr>
        <w:t xml:space="preserve">Ne rezervăm dreptul de a modifica și completa această Politică de confidențialitate ori de câte ori </w:t>
      </w:r>
      <w:r w:rsidR="00A7525D">
        <w:rPr>
          <w:rFonts w:ascii="Times New Roman" w:eastAsia="Times New Roman" w:hAnsi="Times New Roman"/>
          <w:noProof w:val="0"/>
          <w:sz w:val="24"/>
          <w:szCs w:val="24"/>
          <w:lang w:eastAsia="ro-RO"/>
        </w:rPr>
        <w:t>considerăm</w:t>
      </w:r>
      <w:r w:rsidR="00A113BC">
        <w:rPr>
          <w:rFonts w:ascii="Times New Roman" w:eastAsia="Times New Roman" w:hAnsi="Times New Roman"/>
          <w:noProof w:val="0"/>
          <w:sz w:val="24"/>
          <w:szCs w:val="24"/>
          <w:lang w:eastAsia="ro-RO"/>
        </w:rPr>
        <w:t xml:space="preserve"> necesar.</w:t>
      </w:r>
    </w:p>
    <w:p w:rsidR="00B170AF" w:rsidRDefault="00B170AF" w:rsidP="006E4893">
      <w:pPr>
        <w:spacing w:after="0"/>
        <w:ind w:firstLine="720"/>
        <w:jc w:val="both"/>
        <w:rPr>
          <w:rFonts w:ascii="Times New Roman" w:eastAsia="Times New Roman" w:hAnsi="Times New Roman"/>
          <w:noProof w:val="0"/>
          <w:sz w:val="24"/>
          <w:szCs w:val="24"/>
          <w:lang w:eastAsia="ro-RO"/>
        </w:rPr>
      </w:pPr>
      <w:r>
        <w:rPr>
          <w:rFonts w:ascii="Times New Roman" w:eastAsia="Times New Roman" w:hAnsi="Times New Roman"/>
          <w:noProof w:val="0"/>
          <w:sz w:val="24"/>
          <w:szCs w:val="24"/>
          <w:lang w:eastAsia="ro-RO"/>
        </w:rPr>
        <w:t xml:space="preserve">Colectăm datele dumneavoastră personale în </w:t>
      </w:r>
      <w:r w:rsidRPr="00B170AF">
        <w:rPr>
          <w:rFonts w:ascii="Times New Roman" w:eastAsia="Times New Roman" w:hAnsi="Times New Roman"/>
          <w:b/>
          <w:noProof w:val="0"/>
          <w:sz w:val="24"/>
          <w:szCs w:val="24"/>
          <w:lang w:eastAsia="ro-RO"/>
        </w:rPr>
        <w:t>scopul</w:t>
      </w:r>
      <w:r>
        <w:rPr>
          <w:rFonts w:ascii="Times New Roman" w:eastAsia="Times New Roman" w:hAnsi="Times New Roman"/>
          <w:noProof w:val="0"/>
          <w:sz w:val="24"/>
          <w:szCs w:val="24"/>
          <w:lang w:eastAsia="ro-RO"/>
        </w:rPr>
        <w:t xml:space="preserve"> de a vă răspunde la întrebări și solicitări, pentru a vă oferi și îmbunătăți serviciile oferite, pentru a ne conforma legislației.</w:t>
      </w:r>
    </w:p>
    <w:p w:rsidR="005E07EC" w:rsidRDefault="005E07EC" w:rsidP="006E4893">
      <w:pPr>
        <w:spacing w:after="0"/>
        <w:ind w:firstLine="720"/>
        <w:jc w:val="both"/>
        <w:rPr>
          <w:rFonts w:ascii="Times New Roman" w:eastAsia="Times New Roman" w:hAnsi="Times New Roman"/>
          <w:noProof w:val="0"/>
          <w:sz w:val="24"/>
          <w:szCs w:val="24"/>
          <w:lang w:eastAsia="ro-RO"/>
        </w:rPr>
      </w:pPr>
      <w:r>
        <w:rPr>
          <w:rFonts w:ascii="Times New Roman" w:eastAsia="Times New Roman" w:hAnsi="Times New Roman"/>
          <w:noProof w:val="0"/>
          <w:sz w:val="24"/>
          <w:szCs w:val="24"/>
          <w:lang w:eastAsia="ro-RO"/>
        </w:rPr>
        <w:t xml:space="preserve">Prin vizitarea site-ului </w:t>
      </w:r>
      <w:r w:rsidRPr="005E07EC">
        <w:rPr>
          <w:rFonts w:ascii="Times New Roman" w:eastAsia="Times New Roman" w:hAnsi="Times New Roman"/>
          <w:b/>
          <w:noProof w:val="0"/>
          <w:sz w:val="24"/>
          <w:szCs w:val="24"/>
          <w:lang w:eastAsia="ro-RO"/>
        </w:rPr>
        <w:t>Administrației Străzilor</w:t>
      </w:r>
      <w:r>
        <w:rPr>
          <w:rFonts w:ascii="Times New Roman" w:eastAsia="Times New Roman" w:hAnsi="Times New Roman"/>
          <w:noProof w:val="0"/>
          <w:sz w:val="24"/>
          <w:szCs w:val="24"/>
          <w:lang w:eastAsia="ro-RO"/>
        </w:rPr>
        <w:t xml:space="preserve"> sau prin interacțiunea în orice mod și/sau prin intermediul oricărui mijloc de comunicare (e-mail, telefon, fax, rețele de socializare)</w:t>
      </w:r>
      <w:r w:rsidR="00F64857">
        <w:rPr>
          <w:rFonts w:ascii="Times New Roman" w:eastAsia="Times New Roman" w:hAnsi="Times New Roman"/>
          <w:noProof w:val="0"/>
          <w:sz w:val="24"/>
          <w:szCs w:val="24"/>
          <w:lang w:eastAsia="ro-RO"/>
        </w:rPr>
        <w:t xml:space="preserve">, sunteți de acord cu această Politică de confidențialitate. În cazul în care nu sunteți de acord, vă rugăm să nu folosiți serviciile </w:t>
      </w:r>
      <w:r w:rsidR="00F64857" w:rsidRPr="00F64857">
        <w:rPr>
          <w:rFonts w:ascii="Times New Roman" w:eastAsia="Times New Roman" w:hAnsi="Times New Roman"/>
          <w:b/>
          <w:noProof w:val="0"/>
          <w:sz w:val="24"/>
          <w:szCs w:val="24"/>
          <w:lang w:eastAsia="ro-RO"/>
        </w:rPr>
        <w:t>Administrației Străzilor</w:t>
      </w:r>
      <w:r w:rsidR="00F64857">
        <w:rPr>
          <w:rFonts w:ascii="Times New Roman" w:eastAsia="Times New Roman" w:hAnsi="Times New Roman"/>
          <w:noProof w:val="0"/>
          <w:sz w:val="24"/>
          <w:szCs w:val="24"/>
          <w:lang w:eastAsia="ro-RO"/>
        </w:rPr>
        <w:t>.</w:t>
      </w:r>
    </w:p>
    <w:p w:rsidR="004D646C" w:rsidRPr="005E07EC" w:rsidRDefault="004D646C" w:rsidP="006E4893">
      <w:pPr>
        <w:spacing w:after="0"/>
        <w:ind w:firstLine="720"/>
        <w:jc w:val="both"/>
        <w:rPr>
          <w:rFonts w:ascii="Times New Roman" w:eastAsia="Times New Roman" w:hAnsi="Times New Roman"/>
          <w:noProof w:val="0"/>
          <w:sz w:val="24"/>
          <w:szCs w:val="24"/>
          <w:lang w:eastAsia="ro-RO"/>
        </w:rPr>
      </w:pPr>
      <w:r>
        <w:rPr>
          <w:rFonts w:ascii="Times New Roman" w:eastAsia="Times New Roman" w:hAnsi="Times New Roman"/>
          <w:noProof w:val="0"/>
          <w:sz w:val="24"/>
          <w:szCs w:val="24"/>
          <w:lang w:eastAsia="ro-RO"/>
        </w:rPr>
        <w:t>Administrația Străzilor nu este responsabilă de veridicitatea și corectitudinea datelor cu caracter personal colectate de la terți.</w:t>
      </w:r>
    </w:p>
    <w:p w:rsidR="009174E6" w:rsidRPr="00B170AF" w:rsidRDefault="009174E6" w:rsidP="009174E6">
      <w:pPr>
        <w:keepNext/>
        <w:spacing w:before="240" w:after="60"/>
        <w:outlineLvl w:val="0"/>
        <w:rPr>
          <w:rFonts w:ascii="Times New Roman" w:eastAsia="SimSun" w:hAnsi="Times New Roman"/>
          <w:b/>
          <w:bCs/>
          <w:noProof w:val="0"/>
          <w:kern w:val="32"/>
          <w:sz w:val="28"/>
          <w:szCs w:val="28"/>
          <w:lang w:eastAsia="zh-CN"/>
        </w:rPr>
      </w:pPr>
      <w:bookmarkStart w:id="2" w:name="_Toc510696534"/>
      <w:bookmarkStart w:id="3" w:name="_GoBack"/>
      <w:bookmarkEnd w:id="3"/>
      <w:r w:rsidRPr="00B170AF">
        <w:rPr>
          <w:rFonts w:ascii="Times New Roman" w:eastAsia="SimSun" w:hAnsi="Times New Roman"/>
          <w:b/>
          <w:bCs/>
          <w:noProof w:val="0"/>
          <w:kern w:val="32"/>
          <w:sz w:val="28"/>
          <w:szCs w:val="28"/>
          <w:lang w:eastAsia="zh-CN"/>
        </w:rPr>
        <w:t>3. Principii generale privind prelucrarea datelor cu caracter personal</w:t>
      </w:r>
      <w:bookmarkEnd w:id="2"/>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4" w:name="_Toc510696535"/>
      <w:r w:rsidRPr="009174E6">
        <w:rPr>
          <w:rFonts w:ascii="Times New Roman" w:eastAsia="SimSun" w:hAnsi="Times New Roman"/>
          <w:b/>
          <w:bCs/>
          <w:i/>
          <w:iCs/>
          <w:noProof w:val="0"/>
          <w:sz w:val="28"/>
          <w:szCs w:val="28"/>
          <w:lang w:eastAsia="zh-CN"/>
        </w:rPr>
        <w:t>Corectitudine</w:t>
      </w:r>
      <w:bookmarkEnd w:id="4"/>
    </w:p>
    <w:p w:rsidR="009174E6" w:rsidRPr="009174E6" w:rsidRDefault="009174E6" w:rsidP="006E4893">
      <w:pPr>
        <w:spacing w:after="0"/>
        <w:ind w:firstLine="720"/>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colectează și procesează date cu caracter personal într-o manieră corectă si legitimă. </w:t>
      </w:r>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5" w:name="_Toc510696536"/>
      <w:r w:rsidRPr="009174E6">
        <w:rPr>
          <w:rFonts w:ascii="Times New Roman" w:eastAsia="SimSun" w:hAnsi="Times New Roman"/>
          <w:b/>
          <w:bCs/>
          <w:i/>
          <w:iCs/>
          <w:noProof w:val="0"/>
          <w:sz w:val="28"/>
          <w:szCs w:val="28"/>
          <w:lang w:eastAsia="zh-CN"/>
        </w:rPr>
        <w:t>Relevanță</w:t>
      </w:r>
      <w:bookmarkEnd w:id="5"/>
      <w:r w:rsidRPr="009174E6">
        <w:rPr>
          <w:rFonts w:ascii="Times New Roman" w:eastAsia="SimSun" w:hAnsi="Times New Roman"/>
          <w:b/>
          <w:bCs/>
          <w:i/>
          <w:iCs/>
          <w:noProof w:val="0"/>
          <w:sz w:val="28"/>
          <w:szCs w:val="28"/>
          <w:lang w:eastAsia="zh-CN"/>
        </w:rPr>
        <w:t xml:space="preserve"> </w:t>
      </w:r>
    </w:p>
    <w:p w:rsidR="009174E6" w:rsidRPr="009412F2"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colectează și procesează doar datele cu caracter personal care sunt relevante și necesare pentru un anumit scop. Nu se vor procesa date cu caracter personal într-un mod incompatibil cu scopul în care acestea au fost colectate. Nu se vor procesa date cu caracter personal care nu sunt adecvate sau relevante scopu</w:t>
      </w:r>
      <w:r w:rsidR="009412F2">
        <w:rPr>
          <w:rFonts w:ascii="Times New Roman" w:eastAsia="Times New Roman" w:hAnsi="Times New Roman"/>
          <w:noProof w:val="0"/>
          <w:sz w:val="24"/>
          <w:szCs w:val="24"/>
          <w:lang w:eastAsia="ro-RO"/>
        </w:rPr>
        <w:t xml:space="preserve">lui în care au fost colectate. </w:t>
      </w:r>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6" w:name="_Toc510696537"/>
      <w:r w:rsidRPr="009174E6">
        <w:rPr>
          <w:rFonts w:ascii="Times New Roman" w:eastAsia="SimSun" w:hAnsi="Times New Roman"/>
          <w:b/>
          <w:bCs/>
          <w:i/>
          <w:iCs/>
          <w:noProof w:val="0"/>
          <w:sz w:val="28"/>
          <w:szCs w:val="28"/>
          <w:lang w:eastAsia="zh-CN"/>
        </w:rPr>
        <w:t>Acuratețe</w:t>
      </w:r>
      <w:bookmarkEnd w:id="6"/>
      <w:r w:rsidRPr="009174E6">
        <w:rPr>
          <w:rFonts w:ascii="Times New Roman" w:eastAsia="SimSun" w:hAnsi="Times New Roman"/>
          <w:b/>
          <w:bCs/>
          <w:i/>
          <w:iCs/>
          <w:noProof w:val="0"/>
          <w:sz w:val="28"/>
          <w:szCs w:val="28"/>
          <w:lang w:eastAsia="zh-CN"/>
        </w:rPr>
        <w:t xml:space="preserve"> </w:t>
      </w:r>
    </w:p>
    <w:p w:rsidR="009174E6" w:rsidRPr="009174E6" w:rsidRDefault="009174E6" w:rsidP="006E4893">
      <w:pPr>
        <w:spacing w:after="0"/>
        <w:ind w:firstLine="720"/>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își asumă responsabilitatea procesării și păstrării datelor cu caracter personal într-o manieră exactă, actualizată pentru scopul legitim în care au fost colectate. </w:t>
      </w:r>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7" w:name="_Toc510696538"/>
      <w:r w:rsidRPr="009174E6">
        <w:rPr>
          <w:rFonts w:ascii="Times New Roman" w:eastAsia="SimSun" w:hAnsi="Times New Roman"/>
          <w:b/>
          <w:bCs/>
          <w:i/>
          <w:iCs/>
          <w:noProof w:val="0"/>
          <w:sz w:val="28"/>
          <w:szCs w:val="28"/>
          <w:lang w:eastAsia="zh-CN"/>
        </w:rPr>
        <w:lastRenderedPageBreak/>
        <w:t>Păstrarea</w:t>
      </w:r>
      <w:bookmarkEnd w:id="7"/>
      <w:r w:rsidRPr="009174E6">
        <w:rPr>
          <w:rFonts w:ascii="Times New Roman" w:eastAsia="SimSun" w:hAnsi="Times New Roman"/>
          <w:b/>
          <w:bCs/>
          <w:i/>
          <w:iCs/>
          <w:noProof w:val="0"/>
          <w:sz w:val="28"/>
          <w:szCs w:val="28"/>
          <w:lang w:eastAsia="zh-CN"/>
        </w:rPr>
        <w:t xml:space="preserve"> </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va păstra datele cu caracter personal într-o formă care permite identificarea doar pe o durată de timp necesară scopului în care datele cu caracter personal au fost colectate. </w:t>
      </w:r>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8" w:name="_Toc510696539"/>
      <w:r w:rsidRPr="009174E6">
        <w:rPr>
          <w:rFonts w:ascii="Times New Roman" w:eastAsia="SimSun" w:hAnsi="Times New Roman"/>
          <w:b/>
          <w:bCs/>
          <w:i/>
          <w:iCs/>
          <w:noProof w:val="0"/>
          <w:sz w:val="28"/>
          <w:szCs w:val="28"/>
          <w:lang w:eastAsia="zh-CN"/>
        </w:rPr>
        <w:t>Divulgarea</w:t>
      </w:r>
      <w:bookmarkEnd w:id="8"/>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Divulgarea datelor cu caracter personal se va realiza doar într-o manieră corespunzătoare scopului în care datele cu caracter personal au fost colectate. </w:t>
      </w:r>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9" w:name="_Toc510696540"/>
      <w:r w:rsidRPr="009174E6">
        <w:rPr>
          <w:rFonts w:ascii="Times New Roman" w:eastAsia="SimSun" w:hAnsi="Times New Roman"/>
          <w:b/>
          <w:bCs/>
          <w:i/>
          <w:iCs/>
          <w:noProof w:val="0"/>
          <w:sz w:val="28"/>
          <w:szCs w:val="28"/>
          <w:lang w:eastAsia="zh-CN"/>
        </w:rPr>
        <w:t>Securitatea și conformitate</w:t>
      </w:r>
      <w:bookmarkEnd w:id="9"/>
      <w:r w:rsidRPr="009174E6">
        <w:rPr>
          <w:rFonts w:ascii="Times New Roman" w:eastAsia="SimSun" w:hAnsi="Times New Roman"/>
          <w:b/>
          <w:bCs/>
          <w:i/>
          <w:iCs/>
          <w:noProof w:val="0"/>
          <w:sz w:val="28"/>
          <w:szCs w:val="28"/>
          <w:lang w:eastAsia="zh-CN"/>
        </w:rPr>
        <w:t>a</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împreună cu colaboratorii săi, își asumă responsabilitatea implementării unor măsuri tehnice și organizatorice </w:t>
      </w:r>
      <w:r w:rsidR="009412F2">
        <w:rPr>
          <w:rFonts w:ascii="Times New Roman" w:eastAsia="Times New Roman" w:hAnsi="Times New Roman"/>
          <w:noProof w:val="0"/>
          <w:sz w:val="24"/>
          <w:szCs w:val="24"/>
          <w:lang w:eastAsia="ro-RO"/>
        </w:rPr>
        <w:t xml:space="preserve">rezonabile și </w:t>
      </w:r>
      <w:r w:rsidRPr="009174E6">
        <w:rPr>
          <w:rFonts w:ascii="Times New Roman" w:eastAsia="Times New Roman" w:hAnsi="Times New Roman"/>
          <w:noProof w:val="0"/>
          <w:sz w:val="24"/>
          <w:szCs w:val="24"/>
          <w:lang w:eastAsia="ro-RO"/>
        </w:rPr>
        <w:t xml:space="preserve">corespunzătoare privind protecția confidențialității și securității datelor cu caracter personal colectate. </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Totodată</w:t>
      </w:r>
      <w:r w:rsidR="00F14F17">
        <w:rPr>
          <w:rFonts w:ascii="Times New Roman" w:eastAsia="Times New Roman" w:hAnsi="Times New Roman"/>
          <w:noProof w:val="0"/>
          <w:sz w:val="24"/>
          <w:szCs w:val="24"/>
          <w:lang w:eastAsia="ro-RO"/>
        </w:rPr>
        <w:t>,</w:t>
      </w:r>
      <w:r w:rsidRPr="009174E6">
        <w:rPr>
          <w:rFonts w:ascii="Times New Roman" w:eastAsia="Times New Roman" w:hAnsi="Times New Roman"/>
          <w:noProof w:val="0"/>
          <w:sz w:val="24"/>
          <w:szCs w:val="24"/>
          <w:lang w:eastAsia="ro-RO"/>
        </w:rPr>
        <w:t xml:space="preserve"> </w:t>
      </w: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împreună cu colaboratorii săi, își asumă responsabilitatea implementării unor politici, ghiduri, instrucțiuni care să demonstreze </w:t>
      </w:r>
      <w:r w:rsidR="009412F2">
        <w:rPr>
          <w:rFonts w:ascii="Times New Roman" w:eastAsia="Times New Roman" w:hAnsi="Times New Roman"/>
          <w:noProof w:val="0"/>
          <w:sz w:val="24"/>
          <w:szCs w:val="24"/>
          <w:lang w:eastAsia="ro-RO"/>
        </w:rPr>
        <w:t xml:space="preserve">că </w:t>
      </w:r>
      <w:r w:rsidRPr="009174E6">
        <w:rPr>
          <w:rFonts w:ascii="Times New Roman" w:eastAsia="Times New Roman" w:hAnsi="Times New Roman"/>
          <w:noProof w:val="0"/>
          <w:sz w:val="24"/>
          <w:szCs w:val="24"/>
          <w:lang w:eastAsia="ro-RO"/>
        </w:rPr>
        <w:t>prelucrarea datelor cu caracter personal</w:t>
      </w:r>
      <w:r w:rsidR="009412F2">
        <w:rPr>
          <w:rFonts w:ascii="Times New Roman" w:eastAsia="Times New Roman" w:hAnsi="Times New Roman"/>
          <w:noProof w:val="0"/>
          <w:sz w:val="24"/>
          <w:szCs w:val="24"/>
          <w:lang w:eastAsia="ro-RO"/>
        </w:rPr>
        <w:t xml:space="preserve"> colectate se</w:t>
      </w:r>
      <w:r w:rsidRPr="009174E6">
        <w:rPr>
          <w:rFonts w:ascii="Times New Roman" w:eastAsia="Times New Roman" w:hAnsi="Times New Roman"/>
          <w:noProof w:val="0"/>
          <w:sz w:val="24"/>
          <w:szCs w:val="24"/>
          <w:lang w:eastAsia="ro-RO"/>
        </w:rPr>
        <w:t xml:space="preserve"> </w:t>
      </w:r>
      <w:r w:rsidR="009412F2">
        <w:rPr>
          <w:rFonts w:ascii="Times New Roman" w:eastAsia="Times New Roman" w:hAnsi="Times New Roman"/>
          <w:noProof w:val="0"/>
          <w:sz w:val="24"/>
          <w:szCs w:val="24"/>
          <w:lang w:eastAsia="ro-RO"/>
        </w:rPr>
        <w:t xml:space="preserve">face </w:t>
      </w:r>
      <w:r w:rsidRPr="009174E6">
        <w:rPr>
          <w:rFonts w:ascii="Times New Roman" w:eastAsia="Times New Roman" w:hAnsi="Times New Roman"/>
          <w:noProof w:val="0"/>
          <w:sz w:val="24"/>
          <w:szCs w:val="24"/>
          <w:lang w:eastAsia="ro-RO"/>
        </w:rPr>
        <w:t xml:space="preserve">conform standardelor legale în vigoare. </w:t>
      </w:r>
    </w:p>
    <w:p w:rsidR="009174E6" w:rsidRPr="009174E6" w:rsidRDefault="009174E6" w:rsidP="009174E6">
      <w:pPr>
        <w:keepNext/>
        <w:spacing w:before="240" w:after="60"/>
        <w:outlineLvl w:val="1"/>
        <w:rPr>
          <w:rFonts w:ascii="Times New Roman" w:eastAsia="SimSun" w:hAnsi="Times New Roman"/>
          <w:b/>
          <w:bCs/>
          <w:i/>
          <w:iCs/>
          <w:noProof w:val="0"/>
          <w:sz w:val="28"/>
          <w:szCs w:val="28"/>
          <w:lang w:eastAsia="zh-CN"/>
        </w:rPr>
      </w:pPr>
      <w:bookmarkStart w:id="10" w:name="_Toc510696541"/>
      <w:r w:rsidRPr="009174E6">
        <w:rPr>
          <w:rFonts w:ascii="Times New Roman" w:eastAsia="SimSun" w:hAnsi="Times New Roman"/>
          <w:b/>
          <w:bCs/>
          <w:i/>
          <w:iCs/>
          <w:noProof w:val="0"/>
          <w:sz w:val="28"/>
          <w:szCs w:val="28"/>
          <w:lang w:eastAsia="zh-CN"/>
        </w:rPr>
        <w:t>Acces</w:t>
      </w:r>
      <w:bookmarkEnd w:id="10"/>
      <w:r w:rsidRPr="009174E6">
        <w:rPr>
          <w:rFonts w:ascii="Times New Roman" w:eastAsia="SimSun" w:hAnsi="Times New Roman"/>
          <w:b/>
          <w:bCs/>
          <w:i/>
          <w:iCs/>
          <w:noProof w:val="0"/>
          <w:sz w:val="28"/>
          <w:szCs w:val="28"/>
          <w:lang w:eastAsia="zh-CN"/>
        </w:rPr>
        <w:t>ul</w:t>
      </w:r>
    </w:p>
    <w:p w:rsidR="009174E6" w:rsidRPr="009174E6" w:rsidRDefault="009174E6" w:rsidP="00C166BF">
      <w:pPr>
        <w:spacing w:after="0"/>
        <w:ind w:firstLine="720"/>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 xml:space="preserve">Administrația Străzilor </w:t>
      </w:r>
      <w:r w:rsidRPr="009174E6">
        <w:rPr>
          <w:rFonts w:ascii="Times New Roman" w:eastAsia="Times New Roman" w:hAnsi="Times New Roman"/>
          <w:noProof w:val="0"/>
          <w:sz w:val="24"/>
          <w:szCs w:val="24"/>
          <w:lang w:eastAsia="ro-RO"/>
        </w:rPr>
        <w:t xml:space="preserve">acordă acces la datele cu caracter personal, angajaților și colaboratorilor, doar în conformitate cu scopul declarat al colectării datelor. </w:t>
      </w:r>
    </w:p>
    <w:p w:rsidR="009174E6" w:rsidRPr="009174E6" w:rsidRDefault="009174E6" w:rsidP="00C166BF">
      <w:pPr>
        <w:keepNext/>
        <w:spacing w:before="240" w:after="60"/>
        <w:outlineLvl w:val="1"/>
        <w:rPr>
          <w:rFonts w:ascii="Times New Roman" w:eastAsia="SimSun" w:hAnsi="Times New Roman"/>
          <w:b/>
          <w:bCs/>
          <w:i/>
          <w:iCs/>
          <w:noProof w:val="0"/>
          <w:sz w:val="28"/>
          <w:szCs w:val="28"/>
          <w:lang w:eastAsia="zh-CN"/>
        </w:rPr>
      </w:pPr>
      <w:r w:rsidRPr="009174E6">
        <w:rPr>
          <w:rFonts w:ascii="Times New Roman" w:eastAsia="SimSun" w:hAnsi="Times New Roman"/>
          <w:b/>
          <w:bCs/>
          <w:i/>
          <w:iCs/>
          <w:noProof w:val="0"/>
          <w:sz w:val="28"/>
          <w:szCs w:val="28"/>
          <w:lang w:eastAsia="zh-CN"/>
        </w:rPr>
        <w:t>Responsabiliz</w:t>
      </w:r>
      <w:bookmarkStart w:id="11" w:name="_Toc510696542"/>
      <w:r w:rsidRPr="009174E6">
        <w:rPr>
          <w:rFonts w:ascii="Times New Roman" w:eastAsia="SimSun" w:hAnsi="Times New Roman"/>
          <w:b/>
          <w:bCs/>
          <w:i/>
          <w:iCs/>
          <w:noProof w:val="0"/>
          <w:sz w:val="28"/>
          <w:szCs w:val="28"/>
          <w:lang w:eastAsia="zh-CN"/>
        </w:rPr>
        <w:t>are</w:t>
      </w:r>
      <w:bookmarkEnd w:id="11"/>
      <w:r w:rsidRPr="009174E6">
        <w:rPr>
          <w:rFonts w:ascii="Times New Roman" w:eastAsia="SimSun" w:hAnsi="Times New Roman"/>
          <w:b/>
          <w:bCs/>
          <w:i/>
          <w:iCs/>
          <w:noProof w:val="0"/>
          <w:sz w:val="28"/>
          <w:szCs w:val="28"/>
          <w:lang w:eastAsia="zh-CN"/>
        </w:rPr>
        <w:t xml:space="preserve">a </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Toți angajații, colaboratorii și furnizorii de servicii ai </w:t>
      </w:r>
      <w:r w:rsidRPr="009174E6">
        <w:rPr>
          <w:rFonts w:ascii="Times New Roman" w:eastAsia="Times New Roman" w:hAnsi="Times New Roman"/>
          <w:b/>
          <w:noProof w:val="0"/>
          <w:sz w:val="24"/>
          <w:szCs w:val="24"/>
          <w:lang w:eastAsia="ro-RO"/>
        </w:rPr>
        <w:t xml:space="preserve">Administrației Străzilor </w:t>
      </w:r>
      <w:r w:rsidRPr="009174E6">
        <w:rPr>
          <w:rFonts w:ascii="Times New Roman" w:eastAsia="Times New Roman" w:hAnsi="Times New Roman"/>
          <w:noProof w:val="0"/>
          <w:sz w:val="24"/>
          <w:szCs w:val="24"/>
          <w:lang w:eastAsia="ro-RO"/>
        </w:rPr>
        <w:t>care intră în contact cu datele cu caracter personal, trebuie să acționeze în conformitate cu principiile prezentei politici de confidențialitate a datelor cu caracter p</w:t>
      </w:r>
      <w:r w:rsidR="009412F2">
        <w:rPr>
          <w:rFonts w:ascii="Times New Roman" w:eastAsia="Times New Roman" w:hAnsi="Times New Roman"/>
          <w:noProof w:val="0"/>
          <w:sz w:val="24"/>
          <w:szCs w:val="24"/>
          <w:lang w:eastAsia="ro-RO"/>
        </w:rPr>
        <w:t xml:space="preserve">ersonal. </w:t>
      </w:r>
    </w:p>
    <w:p w:rsidR="009174E6" w:rsidRPr="00920098" w:rsidRDefault="009174E6" w:rsidP="00920098">
      <w:pPr>
        <w:keepNext/>
        <w:spacing w:before="240" w:after="60"/>
        <w:outlineLvl w:val="0"/>
        <w:rPr>
          <w:rFonts w:ascii="Times New Roman" w:eastAsia="SimSun" w:hAnsi="Times New Roman"/>
          <w:b/>
          <w:bCs/>
          <w:noProof w:val="0"/>
          <w:kern w:val="32"/>
          <w:sz w:val="28"/>
          <w:szCs w:val="28"/>
          <w:lang w:eastAsia="zh-CN"/>
        </w:rPr>
      </w:pPr>
      <w:bookmarkStart w:id="12" w:name="_Toc510696543"/>
      <w:r w:rsidRPr="00B170AF">
        <w:rPr>
          <w:rFonts w:ascii="Times New Roman" w:eastAsia="SimSun" w:hAnsi="Times New Roman"/>
          <w:b/>
          <w:bCs/>
          <w:noProof w:val="0"/>
          <w:kern w:val="32"/>
          <w:sz w:val="28"/>
          <w:szCs w:val="28"/>
          <w:lang w:eastAsia="zh-CN"/>
        </w:rPr>
        <w:t>4. Drepturile persoanelor vizate</w:t>
      </w:r>
      <w:bookmarkEnd w:id="12"/>
      <w:r w:rsidR="00920098">
        <w:rPr>
          <w:rFonts w:ascii="Times New Roman" w:eastAsia="SimSun" w:hAnsi="Times New Roman"/>
          <w:b/>
          <w:bCs/>
          <w:noProof w:val="0"/>
          <w:kern w:val="32"/>
          <w:sz w:val="28"/>
          <w:szCs w:val="28"/>
          <w:lang w:eastAsia="zh-CN"/>
        </w:rPr>
        <w:t xml:space="preserve"> </w:t>
      </w:r>
    </w:p>
    <w:p w:rsidR="009174E6" w:rsidRPr="00920098"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Persoanele vizate de prelucrarea datelor cu caracter personal, respectiv clienții, angajații, colaboratorii, furnizorii </w:t>
      </w:r>
      <w:r w:rsidRPr="009174E6">
        <w:rPr>
          <w:rFonts w:ascii="Times New Roman" w:eastAsia="Times New Roman" w:hAnsi="Times New Roman"/>
          <w:b/>
          <w:noProof w:val="0"/>
          <w:sz w:val="24"/>
          <w:szCs w:val="24"/>
          <w:lang w:eastAsia="ro-RO"/>
        </w:rPr>
        <w:t xml:space="preserve">Administrației Străzilor </w:t>
      </w:r>
      <w:r w:rsidR="00920098">
        <w:rPr>
          <w:rFonts w:ascii="Times New Roman" w:eastAsia="Times New Roman" w:hAnsi="Times New Roman"/>
          <w:noProof w:val="0"/>
          <w:sz w:val="24"/>
          <w:szCs w:val="24"/>
          <w:lang w:eastAsia="ro-RO"/>
        </w:rPr>
        <w:t>au următoarele drepturi:</w:t>
      </w:r>
    </w:p>
    <w:p w:rsidR="009174E6" w:rsidRPr="009174E6" w:rsidRDefault="009174E6" w:rsidP="00C166BF">
      <w:pPr>
        <w:keepNext/>
        <w:spacing w:before="240" w:after="60"/>
        <w:ind w:firstLine="720"/>
        <w:outlineLvl w:val="1"/>
        <w:rPr>
          <w:rFonts w:ascii="Times New Roman" w:eastAsia="SimSun" w:hAnsi="Times New Roman"/>
          <w:b/>
          <w:bCs/>
          <w:i/>
          <w:iCs/>
          <w:noProof w:val="0"/>
          <w:sz w:val="28"/>
          <w:szCs w:val="28"/>
          <w:lang w:eastAsia="zh-CN"/>
        </w:rPr>
      </w:pPr>
      <w:bookmarkStart w:id="13" w:name="_Toc510696544"/>
      <w:r w:rsidRPr="009174E6">
        <w:rPr>
          <w:rFonts w:ascii="Times New Roman" w:eastAsia="SimSun" w:hAnsi="Times New Roman"/>
          <w:b/>
          <w:bCs/>
          <w:i/>
          <w:iCs/>
          <w:noProof w:val="0"/>
          <w:sz w:val="28"/>
          <w:szCs w:val="28"/>
          <w:lang w:eastAsia="zh-CN"/>
        </w:rPr>
        <w:t>4.1 Dreptul de acces</w:t>
      </w:r>
      <w:bookmarkEnd w:id="13"/>
      <w:r w:rsidRPr="009174E6">
        <w:rPr>
          <w:rFonts w:ascii="Times New Roman" w:eastAsia="SimSun" w:hAnsi="Times New Roman"/>
          <w:b/>
          <w:bCs/>
          <w:i/>
          <w:iCs/>
          <w:noProof w:val="0"/>
          <w:sz w:val="28"/>
          <w:szCs w:val="28"/>
          <w:lang w:eastAsia="zh-CN"/>
        </w:rPr>
        <w:t> </w:t>
      </w:r>
    </w:p>
    <w:p w:rsidR="006E4893"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Înseamnă dreptul persoanei vizate de a obține o confirmare din partea operatorului că prelucrează sau nu datele cu caracter personal care </w:t>
      </w:r>
      <w:r w:rsidR="00F14F17">
        <w:rPr>
          <w:rFonts w:ascii="Times New Roman" w:eastAsia="Times New Roman" w:hAnsi="Times New Roman"/>
          <w:noProof w:val="0"/>
          <w:sz w:val="24"/>
          <w:szCs w:val="24"/>
          <w:lang w:eastAsia="ro-RO"/>
        </w:rPr>
        <w:t>o</w:t>
      </w:r>
      <w:r w:rsidRPr="009174E6">
        <w:rPr>
          <w:rFonts w:ascii="Times New Roman" w:eastAsia="Times New Roman" w:hAnsi="Times New Roman"/>
          <w:noProof w:val="0"/>
          <w:sz w:val="24"/>
          <w:szCs w:val="24"/>
          <w:lang w:eastAsia="ro-RO"/>
        </w:rPr>
        <w:t xml:space="preserve"> privesc și, în caz afirmativ, acces la datele respective și la informații privind modalitatea în care sunt prelucrate datele. </w:t>
      </w:r>
    </w:p>
    <w:p w:rsidR="006E4893" w:rsidRDefault="006E4893" w:rsidP="006E4893">
      <w:pPr>
        <w:spacing w:after="0"/>
        <w:ind w:firstLine="720"/>
        <w:jc w:val="both"/>
        <w:rPr>
          <w:rFonts w:ascii="Times New Roman" w:eastAsia="Times New Roman" w:hAnsi="Times New Roman"/>
          <w:noProof w:val="0"/>
          <w:sz w:val="24"/>
          <w:szCs w:val="24"/>
          <w:lang w:eastAsia="ro-RO"/>
        </w:rPr>
      </w:pPr>
    </w:p>
    <w:p w:rsidR="00FA28EE" w:rsidRDefault="00FA28EE" w:rsidP="006E4893">
      <w:pPr>
        <w:spacing w:after="0" w:line="240" w:lineRule="auto"/>
        <w:ind w:firstLine="720"/>
        <w:jc w:val="both"/>
        <w:rPr>
          <w:rFonts w:ascii="Times New Roman" w:eastAsia="SimSun" w:hAnsi="Times New Roman"/>
          <w:b/>
          <w:bCs/>
          <w:i/>
          <w:iCs/>
          <w:noProof w:val="0"/>
          <w:sz w:val="28"/>
          <w:szCs w:val="28"/>
          <w:lang w:eastAsia="zh-CN"/>
        </w:rPr>
      </w:pPr>
      <w:r w:rsidRPr="009174E6">
        <w:rPr>
          <w:rFonts w:ascii="Times New Roman" w:eastAsia="SimSun" w:hAnsi="Times New Roman"/>
          <w:b/>
          <w:bCs/>
          <w:i/>
          <w:iCs/>
          <w:noProof w:val="0"/>
          <w:sz w:val="28"/>
          <w:szCs w:val="28"/>
          <w:lang w:eastAsia="zh-CN"/>
        </w:rPr>
        <w:t>4.</w:t>
      </w:r>
      <w:r>
        <w:rPr>
          <w:rFonts w:ascii="Times New Roman" w:eastAsia="SimSun" w:hAnsi="Times New Roman"/>
          <w:b/>
          <w:bCs/>
          <w:i/>
          <w:iCs/>
          <w:noProof w:val="0"/>
          <w:sz w:val="28"/>
          <w:szCs w:val="28"/>
          <w:lang w:eastAsia="zh-CN"/>
        </w:rPr>
        <w:t>2</w:t>
      </w:r>
      <w:r w:rsidRPr="009174E6">
        <w:rPr>
          <w:rFonts w:ascii="Times New Roman" w:eastAsia="SimSun" w:hAnsi="Times New Roman"/>
          <w:b/>
          <w:bCs/>
          <w:i/>
          <w:iCs/>
          <w:noProof w:val="0"/>
          <w:sz w:val="28"/>
          <w:szCs w:val="28"/>
          <w:lang w:eastAsia="zh-CN"/>
        </w:rPr>
        <w:t xml:space="preserve"> Dreptul de a</w:t>
      </w:r>
      <w:r>
        <w:rPr>
          <w:rFonts w:ascii="Times New Roman" w:eastAsia="SimSun" w:hAnsi="Times New Roman"/>
          <w:b/>
          <w:bCs/>
          <w:i/>
          <w:iCs/>
          <w:noProof w:val="0"/>
          <w:sz w:val="28"/>
          <w:szCs w:val="28"/>
          <w:lang w:eastAsia="zh-CN"/>
        </w:rPr>
        <w:t xml:space="preserve"> fi informat</w:t>
      </w:r>
    </w:p>
    <w:p w:rsidR="00FA28EE" w:rsidRPr="009412F2" w:rsidRDefault="00FA28EE" w:rsidP="006E4893">
      <w:pPr>
        <w:keepNext/>
        <w:spacing w:before="240" w:after="60" w:line="240" w:lineRule="auto"/>
        <w:outlineLvl w:val="1"/>
        <w:rPr>
          <w:rFonts w:ascii="Times New Roman" w:eastAsia="SimSun" w:hAnsi="Times New Roman"/>
          <w:bCs/>
          <w:iCs/>
          <w:noProof w:val="0"/>
          <w:sz w:val="28"/>
          <w:szCs w:val="28"/>
          <w:lang w:eastAsia="zh-CN"/>
        </w:rPr>
      </w:pPr>
      <w:r>
        <w:rPr>
          <w:rFonts w:ascii="Times New Roman" w:eastAsia="SimSun" w:hAnsi="Times New Roman"/>
          <w:bCs/>
          <w:iCs/>
          <w:noProof w:val="0"/>
          <w:sz w:val="24"/>
          <w:szCs w:val="24"/>
          <w:lang w:eastAsia="zh-CN"/>
        </w:rPr>
        <w:tab/>
      </w:r>
      <w:r w:rsidR="00F035F2" w:rsidRPr="00190A3E">
        <w:rPr>
          <w:rFonts w:ascii="Times New Roman" w:eastAsia="SimSun" w:hAnsi="Times New Roman"/>
          <w:bCs/>
          <w:iCs/>
          <w:noProof w:val="0"/>
          <w:sz w:val="24"/>
          <w:szCs w:val="24"/>
          <w:lang w:eastAsia="zh-CN"/>
        </w:rPr>
        <w:t xml:space="preserve">Se referă la dreptul persoanei vizate </w:t>
      </w:r>
      <w:r w:rsidR="00991AC2" w:rsidRPr="00190A3E">
        <w:rPr>
          <w:rFonts w:ascii="Times New Roman" w:eastAsia="SimSun" w:hAnsi="Times New Roman"/>
          <w:bCs/>
          <w:iCs/>
          <w:noProof w:val="0"/>
          <w:sz w:val="24"/>
          <w:szCs w:val="24"/>
          <w:lang w:eastAsia="zh-CN"/>
        </w:rPr>
        <w:t>de a afla ce date personale i se colectează, în ce scop, pe ce perioadă</w:t>
      </w:r>
      <w:r w:rsidR="00190A3E" w:rsidRPr="00190A3E">
        <w:rPr>
          <w:rFonts w:ascii="Times New Roman" w:eastAsia="SimSun" w:hAnsi="Times New Roman"/>
          <w:bCs/>
          <w:iCs/>
          <w:noProof w:val="0"/>
          <w:sz w:val="24"/>
          <w:szCs w:val="24"/>
          <w:lang w:eastAsia="zh-CN"/>
        </w:rPr>
        <w:t>. Informațiile</w:t>
      </w:r>
      <w:r w:rsidR="00190A3E">
        <w:rPr>
          <w:rFonts w:ascii="Times New Roman" w:eastAsia="SimSun" w:hAnsi="Times New Roman"/>
          <w:bCs/>
          <w:iCs/>
          <w:noProof w:val="0"/>
          <w:sz w:val="24"/>
          <w:szCs w:val="24"/>
          <w:lang w:eastAsia="zh-CN"/>
        </w:rPr>
        <w:t xml:space="preserve"> primite trebuie să fie concise, transparente, inteligibile, accesibile, gratuite, transmise într-un limbaj clar și simplu</w:t>
      </w:r>
      <w:r w:rsidR="006E4893">
        <w:rPr>
          <w:rFonts w:ascii="Times New Roman" w:eastAsia="SimSun" w:hAnsi="Times New Roman"/>
          <w:bCs/>
          <w:iCs/>
          <w:noProof w:val="0"/>
          <w:sz w:val="24"/>
          <w:szCs w:val="24"/>
          <w:lang w:eastAsia="zh-CN"/>
        </w:rPr>
        <w:t>.</w:t>
      </w:r>
    </w:p>
    <w:p w:rsidR="009174E6" w:rsidRPr="009174E6" w:rsidRDefault="009174E6" w:rsidP="00C166BF">
      <w:pPr>
        <w:keepNext/>
        <w:spacing w:before="240" w:after="60"/>
        <w:ind w:firstLine="720"/>
        <w:outlineLvl w:val="1"/>
        <w:rPr>
          <w:rFonts w:ascii="Times New Roman" w:eastAsia="SimSun" w:hAnsi="Times New Roman"/>
          <w:b/>
          <w:bCs/>
          <w:i/>
          <w:iCs/>
          <w:noProof w:val="0"/>
          <w:sz w:val="28"/>
          <w:szCs w:val="28"/>
          <w:lang w:eastAsia="zh-CN"/>
        </w:rPr>
      </w:pPr>
      <w:bookmarkStart w:id="14" w:name="_Toc510696545"/>
      <w:r w:rsidRPr="009174E6">
        <w:rPr>
          <w:rFonts w:ascii="Times New Roman" w:eastAsia="SimSun" w:hAnsi="Times New Roman"/>
          <w:b/>
          <w:bCs/>
          <w:i/>
          <w:iCs/>
          <w:noProof w:val="0"/>
          <w:sz w:val="28"/>
          <w:szCs w:val="28"/>
          <w:lang w:eastAsia="zh-CN"/>
        </w:rPr>
        <w:t>4.</w:t>
      </w:r>
      <w:r w:rsidR="00C166BF">
        <w:rPr>
          <w:rFonts w:ascii="Times New Roman" w:eastAsia="SimSun" w:hAnsi="Times New Roman"/>
          <w:b/>
          <w:bCs/>
          <w:i/>
          <w:iCs/>
          <w:noProof w:val="0"/>
          <w:sz w:val="28"/>
          <w:szCs w:val="28"/>
          <w:lang w:eastAsia="zh-CN"/>
        </w:rPr>
        <w:t>3</w:t>
      </w:r>
      <w:r w:rsidRPr="009174E6">
        <w:rPr>
          <w:rFonts w:ascii="Times New Roman" w:eastAsia="SimSun" w:hAnsi="Times New Roman"/>
          <w:b/>
          <w:bCs/>
          <w:i/>
          <w:iCs/>
          <w:noProof w:val="0"/>
          <w:sz w:val="28"/>
          <w:szCs w:val="28"/>
          <w:lang w:eastAsia="zh-CN"/>
        </w:rPr>
        <w:t xml:space="preserve"> Dreptul la portabilitatea datelor</w:t>
      </w:r>
      <w:bookmarkEnd w:id="14"/>
      <w:r w:rsidRPr="009174E6">
        <w:rPr>
          <w:rFonts w:ascii="Times New Roman" w:eastAsia="SimSun" w:hAnsi="Times New Roman"/>
          <w:b/>
          <w:bCs/>
          <w:i/>
          <w:iCs/>
          <w:noProof w:val="0"/>
          <w:sz w:val="28"/>
          <w:szCs w:val="28"/>
          <w:lang w:eastAsia="zh-CN"/>
        </w:rPr>
        <w:t> </w:t>
      </w:r>
    </w:p>
    <w:p w:rsid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Se referă la dreptul de a primi datele personale într-un format structurat, utilizat în mod curent și care poate fi citit automat și la dreptul ca aceste date să fie transmise direct altui operator, dacă acest lucru este fezabil din punct de vedere tehnic. Dreptul la portabilitatea datelor se aplică numai în cazul în care prelucrarea datelor este „efectuată prin mijloace automate“, prin urmare, nu acoperă majoritatea documentelor pe suport de hârtie, deci acest drept trebuie avut în vedere doar în ceea ce privește datele prelucrate prin interme</w:t>
      </w:r>
      <w:r w:rsidR="009412F2">
        <w:rPr>
          <w:rFonts w:ascii="Times New Roman" w:eastAsia="Times New Roman" w:hAnsi="Times New Roman"/>
          <w:noProof w:val="0"/>
          <w:sz w:val="24"/>
          <w:szCs w:val="24"/>
          <w:lang w:eastAsia="ro-RO"/>
        </w:rPr>
        <w:t xml:space="preserve">diul mijloacelor electronice.  </w:t>
      </w:r>
    </w:p>
    <w:p w:rsidR="009412F2" w:rsidRPr="009412F2" w:rsidRDefault="009412F2" w:rsidP="009412F2">
      <w:pPr>
        <w:spacing w:after="0"/>
        <w:ind w:firstLine="720"/>
        <w:jc w:val="both"/>
        <w:rPr>
          <w:rFonts w:ascii="Times New Roman" w:eastAsia="Times New Roman" w:hAnsi="Times New Roman"/>
          <w:noProof w:val="0"/>
          <w:sz w:val="24"/>
          <w:szCs w:val="24"/>
          <w:lang w:eastAsia="ro-RO"/>
        </w:rPr>
      </w:pPr>
    </w:p>
    <w:p w:rsidR="009174E6" w:rsidRPr="009174E6" w:rsidRDefault="009174E6" w:rsidP="006E4893">
      <w:pPr>
        <w:spacing w:after="0"/>
        <w:ind w:firstLine="720"/>
        <w:jc w:val="both"/>
        <w:outlineLvl w:val="1"/>
        <w:rPr>
          <w:rFonts w:ascii="Times New Roman" w:eastAsia="Times New Roman" w:hAnsi="Times New Roman"/>
          <w:b/>
          <w:bCs/>
          <w:i/>
          <w:iCs/>
          <w:noProof w:val="0"/>
          <w:sz w:val="28"/>
          <w:szCs w:val="28"/>
          <w:lang w:eastAsia="ro-RO"/>
        </w:rPr>
      </w:pPr>
      <w:bookmarkStart w:id="15" w:name="_Toc510696546"/>
      <w:r w:rsidRPr="009174E6">
        <w:rPr>
          <w:rFonts w:ascii="Times New Roman" w:eastAsia="Times New Roman" w:hAnsi="Times New Roman"/>
          <w:b/>
          <w:bCs/>
          <w:i/>
          <w:iCs/>
          <w:noProof w:val="0"/>
          <w:sz w:val="28"/>
          <w:szCs w:val="28"/>
          <w:lang w:eastAsia="ro-RO"/>
        </w:rPr>
        <w:t>4.</w:t>
      </w:r>
      <w:r w:rsidR="00C166BF">
        <w:rPr>
          <w:rFonts w:ascii="Times New Roman" w:eastAsia="Times New Roman" w:hAnsi="Times New Roman"/>
          <w:b/>
          <w:bCs/>
          <w:i/>
          <w:iCs/>
          <w:noProof w:val="0"/>
          <w:sz w:val="28"/>
          <w:szCs w:val="28"/>
          <w:lang w:eastAsia="ro-RO"/>
        </w:rPr>
        <w:t>4</w:t>
      </w:r>
      <w:r w:rsidRPr="009174E6">
        <w:rPr>
          <w:rFonts w:ascii="Times New Roman" w:eastAsia="Times New Roman" w:hAnsi="Times New Roman"/>
          <w:b/>
          <w:bCs/>
          <w:i/>
          <w:iCs/>
          <w:noProof w:val="0"/>
          <w:sz w:val="28"/>
          <w:szCs w:val="28"/>
          <w:lang w:eastAsia="ro-RO"/>
        </w:rPr>
        <w:t xml:space="preserve"> Dreptul la opoziție</w:t>
      </w:r>
      <w:bookmarkEnd w:id="15"/>
      <w:r w:rsidRPr="009174E6">
        <w:rPr>
          <w:rFonts w:ascii="Times New Roman" w:eastAsia="Times New Roman" w:hAnsi="Times New Roman"/>
          <w:b/>
          <w:bCs/>
          <w:i/>
          <w:iCs/>
          <w:noProof w:val="0"/>
          <w:sz w:val="28"/>
          <w:szCs w:val="28"/>
          <w:lang w:eastAsia="ro-RO"/>
        </w:rPr>
        <w:t> </w:t>
      </w:r>
      <w:r w:rsidR="0033229B" w:rsidRPr="0033229B">
        <w:rPr>
          <w:rFonts w:ascii="Times New Roman" w:eastAsia="Times New Roman" w:hAnsi="Times New Roman"/>
          <w:bCs/>
          <w:iCs/>
          <w:noProof w:val="0"/>
          <w:sz w:val="24"/>
          <w:szCs w:val="24"/>
          <w:lang w:eastAsia="ro-RO"/>
        </w:rPr>
        <w:t>(în cazurile prevăzute la</w:t>
      </w:r>
      <w:r w:rsidR="00262122">
        <w:rPr>
          <w:rFonts w:ascii="Times New Roman" w:eastAsia="Times New Roman" w:hAnsi="Times New Roman"/>
          <w:bCs/>
          <w:iCs/>
          <w:noProof w:val="0"/>
          <w:sz w:val="24"/>
          <w:szCs w:val="24"/>
          <w:lang w:eastAsia="ro-RO"/>
        </w:rPr>
        <w:t xml:space="preserve"> </w:t>
      </w:r>
      <w:r w:rsidR="0033229B" w:rsidRPr="0033229B">
        <w:rPr>
          <w:rFonts w:ascii="Times New Roman" w:eastAsia="Times New Roman" w:hAnsi="Times New Roman"/>
          <w:bCs/>
          <w:iCs/>
          <w:noProof w:val="0"/>
          <w:sz w:val="24"/>
          <w:szCs w:val="24"/>
          <w:lang w:eastAsia="ro-RO"/>
        </w:rPr>
        <w:t>Art. 21 din Regulament</w:t>
      </w:r>
      <w:r w:rsidR="00262122">
        <w:rPr>
          <w:rFonts w:ascii="Times New Roman" w:eastAsia="Times New Roman" w:hAnsi="Times New Roman"/>
          <w:bCs/>
          <w:iCs/>
          <w:noProof w:val="0"/>
          <w:sz w:val="24"/>
          <w:szCs w:val="24"/>
          <w:lang w:eastAsia="ro-RO"/>
        </w:rPr>
        <w:t xml:space="preserve"> GDPR</w:t>
      </w:r>
      <w:r w:rsidR="0033229B" w:rsidRPr="0033229B">
        <w:rPr>
          <w:rFonts w:ascii="Times New Roman" w:eastAsia="Times New Roman" w:hAnsi="Times New Roman"/>
          <w:bCs/>
          <w:iCs/>
          <w:noProof w:val="0"/>
          <w:sz w:val="24"/>
          <w:szCs w:val="24"/>
          <w:lang w:eastAsia="ro-RO"/>
        </w:rPr>
        <w:t>)</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Se referă la dreptul persoanei vizate de a se opune prelucrării datelor personale atunci când prelucrarea nu este necesară îndeplinirii unei sarcini care servește unui interes public sau când nu are în vedere un interes legitim al operatorului. Atunci când prelucrarea datelor cu caracter personal are drept scop marketingul direct, persoana vizată are cu precădere dreptul de a se opune prelucrării în orice moment.</w:t>
      </w:r>
    </w:p>
    <w:p w:rsidR="009174E6" w:rsidRPr="009174E6" w:rsidRDefault="009174E6" w:rsidP="009412F2">
      <w:pPr>
        <w:spacing w:after="0"/>
        <w:jc w:val="both"/>
        <w:rPr>
          <w:rFonts w:ascii="Times New Roman" w:eastAsia="Times New Roman" w:hAnsi="Times New Roman"/>
          <w:bCs/>
          <w:i/>
          <w:iCs/>
          <w:noProof w:val="0"/>
          <w:sz w:val="28"/>
          <w:szCs w:val="28"/>
          <w:lang w:eastAsia="ro-RO"/>
        </w:rPr>
      </w:pPr>
    </w:p>
    <w:p w:rsidR="009174E6" w:rsidRPr="009174E6" w:rsidRDefault="009174E6" w:rsidP="00C166BF">
      <w:pPr>
        <w:spacing w:after="0"/>
        <w:ind w:firstLine="720"/>
        <w:jc w:val="both"/>
        <w:outlineLvl w:val="1"/>
        <w:rPr>
          <w:rFonts w:ascii="Times New Roman" w:eastAsia="Times New Roman" w:hAnsi="Times New Roman"/>
          <w:b/>
          <w:bCs/>
          <w:i/>
          <w:iCs/>
          <w:noProof w:val="0"/>
          <w:sz w:val="28"/>
          <w:szCs w:val="28"/>
          <w:lang w:eastAsia="ro-RO"/>
        </w:rPr>
      </w:pPr>
      <w:bookmarkStart w:id="16" w:name="_Toc510696547"/>
      <w:r w:rsidRPr="009174E6">
        <w:rPr>
          <w:rFonts w:ascii="Times New Roman" w:eastAsia="Times New Roman" w:hAnsi="Times New Roman"/>
          <w:b/>
          <w:bCs/>
          <w:i/>
          <w:iCs/>
          <w:noProof w:val="0"/>
          <w:sz w:val="28"/>
          <w:szCs w:val="28"/>
          <w:lang w:eastAsia="ro-RO"/>
        </w:rPr>
        <w:t>4.</w:t>
      </w:r>
      <w:r w:rsidR="00C166BF">
        <w:rPr>
          <w:rFonts w:ascii="Times New Roman" w:eastAsia="Times New Roman" w:hAnsi="Times New Roman"/>
          <w:b/>
          <w:bCs/>
          <w:i/>
          <w:iCs/>
          <w:noProof w:val="0"/>
          <w:sz w:val="28"/>
          <w:szCs w:val="28"/>
          <w:lang w:eastAsia="ro-RO"/>
        </w:rPr>
        <w:t>5</w:t>
      </w:r>
      <w:r w:rsidRPr="009174E6">
        <w:rPr>
          <w:rFonts w:ascii="Times New Roman" w:eastAsia="Times New Roman" w:hAnsi="Times New Roman"/>
          <w:b/>
          <w:bCs/>
          <w:i/>
          <w:iCs/>
          <w:noProof w:val="0"/>
          <w:sz w:val="28"/>
          <w:szCs w:val="28"/>
          <w:lang w:eastAsia="ro-RO"/>
        </w:rPr>
        <w:t xml:space="preserve"> Dreptul la rectificare</w:t>
      </w:r>
      <w:bookmarkEnd w:id="16"/>
      <w:r w:rsidRPr="009174E6">
        <w:rPr>
          <w:rFonts w:ascii="Times New Roman" w:eastAsia="Times New Roman" w:hAnsi="Times New Roman"/>
          <w:b/>
          <w:bCs/>
          <w:i/>
          <w:iCs/>
          <w:noProof w:val="0"/>
          <w:sz w:val="28"/>
          <w:szCs w:val="28"/>
          <w:lang w:eastAsia="ro-RO"/>
        </w:rPr>
        <w:t> </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Se referă</w:t>
      </w:r>
      <w:r w:rsidR="00F14F17">
        <w:rPr>
          <w:rFonts w:ascii="Times New Roman" w:eastAsia="Times New Roman" w:hAnsi="Times New Roman"/>
          <w:noProof w:val="0"/>
          <w:sz w:val="24"/>
          <w:szCs w:val="24"/>
          <w:lang w:eastAsia="ro-RO"/>
        </w:rPr>
        <w:t xml:space="preserve"> la corectarea</w:t>
      </w:r>
      <w:r w:rsidRPr="009174E6">
        <w:rPr>
          <w:rFonts w:ascii="Times New Roman" w:eastAsia="Times New Roman" w:hAnsi="Times New Roman"/>
          <w:noProof w:val="0"/>
          <w:sz w:val="24"/>
          <w:szCs w:val="24"/>
          <w:lang w:eastAsia="ro-RO"/>
        </w:rPr>
        <w:t xml:space="preserve"> datelor cu caracter personal inexacte stocate. Rectificarea trebuie comunicată fiecărui destinatar la care au fost transmise datele, cu excepția cazului în care acest lucru se dovedește imposibil sau presupune eforturi disproporționate (demonstrabile).</w:t>
      </w:r>
    </w:p>
    <w:p w:rsidR="009174E6" w:rsidRPr="009174E6" w:rsidRDefault="009174E6" w:rsidP="009412F2">
      <w:pPr>
        <w:spacing w:after="0"/>
        <w:jc w:val="both"/>
        <w:rPr>
          <w:rFonts w:ascii="Times New Roman" w:eastAsia="Times New Roman" w:hAnsi="Times New Roman"/>
          <w:bCs/>
          <w:i/>
          <w:iCs/>
          <w:noProof w:val="0"/>
          <w:sz w:val="28"/>
          <w:szCs w:val="28"/>
          <w:lang w:eastAsia="ro-RO"/>
        </w:rPr>
      </w:pPr>
    </w:p>
    <w:p w:rsidR="009174E6" w:rsidRPr="00920098" w:rsidRDefault="009174E6" w:rsidP="006E4893">
      <w:pPr>
        <w:spacing w:after="0"/>
        <w:ind w:firstLine="720"/>
        <w:jc w:val="both"/>
        <w:outlineLvl w:val="1"/>
        <w:rPr>
          <w:rFonts w:ascii="Times New Roman" w:eastAsia="Times New Roman" w:hAnsi="Times New Roman"/>
          <w:bCs/>
          <w:iCs/>
          <w:noProof w:val="0"/>
          <w:sz w:val="24"/>
          <w:szCs w:val="24"/>
          <w:lang w:eastAsia="ro-RO"/>
        </w:rPr>
      </w:pPr>
      <w:bookmarkStart w:id="17" w:name="_Toc510696548"/>
      <w:r w:rsidRPr="009174E6">
        <w:rPr>
          <w:rFonts w:ascii="Times New Roman" w:eastAsia="Times New Roman" w:hAnsi="Times New Roman"/>
          <w:b/>
          <w:bCs/>
          <w:i/>
          <w:iCs/>
          <w:noProof w:val="0"/>
          <w:sz w:val="28"/>
          <w:szCs w:val="28"/>
          <w:lang w:eastAsia="ro-RO"/>
        </w:rPr>
        <w:t>4.</w:t>
      </w:r>
      <w:r w:rsidR="00C166BF">
        <w:rPr>
          <w:rFonts w:ascii="Times New Roman" w:eastAsia="Times New Roman" w:hAnsi="Times New Roman"/>
          <w:b/>
          <w:bCs/>
          <w:i/>
          <w:iCs/>
          <w:noProof w:val="0"/>
          <w:sz w:val="28"/>
          <w:szCs w:val="28"/>
          <w:lang w:eastAsia="ro-RO"/>
        </w:rPr>
        <w:t>6</w:t>
      </w:r>
      <w:r w:rsidRPr="009174E6">
        <w:rPr>
          <w:rFonts w:ascii="Times New Roman" w:eastAsia="Times New Roman" w:hAnsi="Times New Roman"/>
          <w:b/>
          <w:bCs/>
          <w:i/>
          <w:iCs/>
          <w:noProof w:val="0"/>
          <w:sz w:val="28"/>
          <w:szCs w:val="28"/>
          <w:lang w:eastAsia="ro-RO"/>
        </w:rPr>
        <w:t xml:space="preserve"> Dreptul la ștergerea datelor ("dreptul de a fi uitat")</w:t>
      </w:r>
      <w:bookmarkEnd w:id="17"/>
      <w:r w:rsidRPr="009174E6">
        <w:rPr>
          <w:rFonts w:ascii="Times New Roman" w:eastAsia="Times New Roman" w:hAnsi="Times New Roman"/>
          <w:b/>
          <w:bCs/>
          <w:i/>
          <w:iCs/>
          <w:noProof w:val="0"/>
          <w:sz w:val="28"/>
          <w:szCs w:val="28"/>
          <w:lang w:eastAsia="ro-RO"/>
        </w:rPr>
        <w:t> </w:t>
      </w:r>
      <w:r w:rsidR="00920098">
        <w:rPr>
          <w:rFonts w:ascii="Times New Roman" w:eastAsia="Times New Roman" w:hAnsi="Times New Roman"/>
          <w:bCs/>
          <w:iCs/>
          <w:noProof w:val="0"/>
          <w:sz w:val="24"/>
          <w:szCs w:val="24"/>
          <w:lang w:eastAsia="ro-RO"/>
        </w:rPr>
        <w:t>(în cazurile prevăzute la Art. 17 din Regulament GDPR)</w:t>
      </w:r>
    </w:p>
    <w:p w:rsidR="00F14F17"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Înseamnă dreptul persoanei vizate de a solicita să îi fie șterse datele cu caracter personal, în cazul în care se aplică unul dintre următoarele motive: acestea nu mai sunt necesare pentru îndeplinirea scopurilor pentru care au fost colectate sau prelucrate; persoana vizată își retrage consimțământul și nu există niciun alt temei juridic pentru prelucrare; persoana vizată se opune prelucrării și nu există motive legitime aplicabile; datele cu caracter personal au fost prelucrate ilegal; datele cu caracter personal trebuie șterse pentru res</w:t>
      </w:r>
      <w:r w:rsidR="0033229B">
        <w:rPr>
          <w:rFonts w:ascii="Times New Roman" w:eastAsia="Times New Roman" w:hAnsi="Times New Roman"/>
          <w:noProof w:val="0"/>
          <w:sz w:val="24"/>
          <w:szCs w:val="24"/>
          <w:lang w:eastAsia="ro-RO"/>
        </w:rPr>
        <w:t>pectarea unei obligații legale.</w:t>
      </w:r>
    </w:p>
    <w:p w:rsidR="006E4893" w:rsidRPr="009174E6" w:rsidRDefault="006E4893" w:rsidP="009174E6">
      <w:pPr>
        <w:spacing w:after="0" w:line="360" w:lineRule="auto"/>
        <w:jc w:val="both"/>
        <w:rPr>
          <w:rFonts w:ascii="Times New Roman" w:eastAsia="Times New Roman" w:hAnsi="Times New Roman"/>
          <w:noProof w:val="0"/>
          <w:sz w:val="24"/>
          <w:szCs w:val="24"/>
          <w:lang w:eastAsia="ro-RO"/>
        </w:rPr>
      </w:pPr>
    </w:p>
    <w:p w:rsidR="009174E6" w:rsidRPr="009174E6" w:rsidRDefault="009174E6" w:rsidP="00C166BF">
      <w:pPr>
        <w:spacing w:after="0" w:line="360" w:lineRule="auto"/>
        <w:ind w:firstLine="720"/>
        <w:jc w:val="both"/>
        <w:outlineLvl w:val="1"/>
        <w:rPr>
          <w:rFonts w:ascii="Times New Roman" w:eastAsia="Times New Roman" w:hAnsi="Times New Roman"/>
          <w:b/>
          <w:noProof w:val="0"/>
          <w:sz w:val="24"/>
          <w:szCs w:val="24"/>
          <w:lang w:eastAsia="ro-RO"/>
        </w:rPr>
      </w:pPr>
      <w:bookmarkStart w:id="18" w:name="_Toc510696549"/>
      <w:r w:rsidRPr="009174E6">
        <w:rPr>
          <w:rFonts w:ascii="Times New Roman" w:eastAsia="Times New Roman" w:hAnsi="Times New Roman"/>
          <w:b/>
          <w:bCs/>
          <w:i/>
          <w:iCs/>
          <w:noProof w:val="0"/>
          <w:sz w:val="28"/>
          <w:szCs w:val="28"/>
          <w:lang w:eastAsia="ro-RO"/>
        </w:rPr>
        <w:t>4.</w:t>
      </w:r>
      <w:r w:rsidR="00C166BF">
        <w:rPr>
          <w:rFonts w:ascii="Times New Roman" w:eastAsia="Times New Roman" w:hAnsi="Times New Roman"/>
          <w:b/>
          <w:bCs/>
          <w:i/>
          <w:iCs/>
          <w:noProof w:val="0"/>
          <w:sz w:val="28"/>
          <w:szCs w:val="28"/>
          <w:lang w:eastAsia="ro-RO"/>
        </w:rPr>
        <w:t>7</w:t>
      </w:r>
      <w:r w:rsidRPr="009174E6">
        <w:rPr>
          <w:rFonts w:ascii="Times New Roman" w:eastAsia="Times New Roman" w:hAnsi="Times New Roman"/>
          <w:b/>
          <w:bCs/>
          <w:i/>
          <w:iCs/>
          <w:noProof w:val="0"/>
          <w:sz w:val="28"/>
          <w:szCs w:val="28"/>
          <w:lang w:eastAsia="ro-RO"/>
        </w:rPr>
        <w:t xml:space="preserve"> Dreptul la restricționarea prelucrării</w:t>
      </w:r>
      <w:bookmarkEnd w:id="18"/>
      <w:r w:rsidRPr="009174E6">
        <w:rPr>
          <w:rFonts w:ascii="Times New Roman" w:eastAsia="Times New Roman" w:hAnsi="Times New Roman"/>
          <w:b/>
          <w:noProof w:val="0"/>
          <w:sz w:val="24"/>
          <w:szCs w:val="24"/>
          <w:lang w:eastAsia="ro-RO"/>
        </w:rPr>
        <w:t> </w:t>
      </w:r>
      <w:r w:rsidR="0033229B" w:rsidRPr="00262122">
        <w:rPr>
          <w:rFonts w:ascii="Times New Roman" w:eastAsia="Times New Roman" w:hAnsi="Times New Roman"/>
          <w:noProof w:val="0"/>
          <w:sz w:val="24"/>
          <w:szCs w:val="24"/>
          <w:lang w:eastAsia="ro-RO"/>
        </w:rPr>
        <w:t>(în cazurile</w:t>
      </w:r>
      <w:r w:rsidR="00262122">
        <w:rPr>
          <w:rFonts w:ascii="Times New Roman" w:eastAsia="Times New Roman" w:hAnsi="Times New Roman"/>
          <w:noProof w:val="0"/>
          <w:sz w:val="24"/>
          <w:szCs w:val="24"/>
          <w:lang w:eastAsia="ro-RO"/>
        </w:rPr>
        <w:t xml:space="preserve"> prevăzute la Art. 18 din Regulament</w:t>
      </w:r>
      <w:r w:rsidR="006E4893">
        <w:rPr>
          <w:rFonts w:ascii="Times New Roman" w:eastAsia="Times New Roman" w:hAnsi="Times New Roman"/>
          <w:noProof w:val="0"/>
          <w:sz w:val="24"/>
          <w:szCs w:val="24"/>
          <w:lang w:eastAsia="ro-RO"/>
        </w:rPr>
        <w:t xml:space="preserve">) </w:t>
      </w:r>
    </w:p>
    <w:p w:rsidR="009174E6" w:rsidRPr="009174E6" w:rsidRDefault="009174E6" w:rsidP="006E4893">
      <w:pPr>
        <w:spacing w:after="0"/>
        <w:ind w:firstLine="720"/>
        <w:jc w:val="both"/>
        <w:rPr>
          <w:rFonts w:ascii="Times New Roman" w:eastAsia="Times New Roman" w:hAnsi="Times New Roman"/>
          <w:b/>
          <w:noProof w:val="0"/>
          <w:sz w:val="24"/>
          <w:szCs w:val="24"/>
          <w:lang w:eastAsia="ro-RO"/>
        </w:rPr>
      </w:pPr>
      <w:r w:rsidRPr="009174E6">
        <w:rPr>
          <w:rFonts w:ascii="Times New Roman" w:eastAsia="Times New Roman" w:hAnsi="Times New Roman"/>
          <w:noProof w:val="0"/>
          <w:sz w:val="24"/>
          <w:szCs w:val="24"/>
          <w:lang w:eastAsia="ro-RO"/>
        </w:rPr>
        <w:t>Este exercitat în cazul în care persoana contestă exactitatea datelor, pe o perioada care permite verificarea corectitudinii datelor; prelucrarea este ilegală, iar persoana se opune ștergerii datelor cu caracter personal, solicitând in schimb restricționarea; în cazul în care operatorul nu mai are nevoie de datele cu caracter personal în scopul prelucrării, dar persoana i le solicită pentru constatarea, exercitarea sau apărarea unui drept în instanță; în cazul în care persoana s-a opus prelucrării pentru intervalul de timp în care se verifica dacă drepturile legitime ale operatorului prevalează asupra celor ale persoanei respective.</w:t>
      </w:r>
    </w:p>
    <w:p w:rsidR="009174E6" w:rsidRPr="00B170AF" w:rsidRDefault="009174E6" w:rsidP="009174E6">
      <w:pPr>
        <w:keepNext/>
        <w:spacing w:before="240" w:after="60"/>
        <w:outlineLvl w:val="0"/>
        <w:rPr>
          <w:rFonts w:ascii="Times New Roman" w:eastAsia="SimSun" w:hAnsi="Times New Roman"/>
          <w:b/>
          <w:bCs/>
          <w:noProof w:val="0"/>
          <w:kern w:val="32"/>
          <w:sz w:val="28"/>
          <w:szCs w:val="28"/>
          <w:lang w:eastAsia="zh-CN"/>
        </w:rPr>
      </w:pPr>
      <w:bookmarkStart w:id="19" w:name="_Toc510696550"/>
      <w:r w:rsidRPr="00B170AF">
        <w:rPr>
          <w:rFonts w:ascii="Times New Roman" w:eastAsia="SimSun" w:hAnsi="Times New Roman"/>
          <w:b/>
          <w:bCs/>
          <w:noProof w:val="0"/>
          <w:kern w:val="32"/>
          <w:sz w:val="28"/>
          <w:szCs w:val="28"/>
          <w:lang w:eastAsia="zh-CN"/>
        </w:rPr>
        <w:t>5. Exercitarea drepturilor persoanelor vizate</w:t>
      </w:r>
      <w:bookmarkEnd w:id="19"/>
      <w:r w:rsidRPr="00B170AF">
        <w:rPr>
          <w:rFonts w:ascii="Times New Roman" w:eastAsia="SimSun" w:hAnsi="Times New Roman"/>
          <w:b/>
          <w:bCs/>
          <w:noProof w:val="0"/>
          <w:kern w:val="32"/>
          <w:sz w:val="28"/>
          <w:szCs w:val="28"/>
          <w:lang w:eastAsia="zh-CN"/>
        </w:rPr>
        <w:t xml:space="preserve"> </w:t>
      </w:r>
    </w:p>
    <w:p w:rsidR="009174E6" w:rsidRPr="009174E6" w:rsidRDefault="009174E6" w:rsidP="006E4893">
      <w:pPr>
        <w:spacing w:after="0"/>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b/>
          <w:noProof w:val="0"/>
          <w:sz w:val="24"/>
          <w:szCs w:val="24"/>
          <w:lang w:eastAsia="ro-RO"/>
        </w:rPr>
        <w:t>Administrația Străzilor București</w:t>
      </w:r>
      <w:r w:rsidRPr="009174E6">
        <w:rPr>
          <w:rFonts w:ascii="Times New Roman" w:eastAsia="Times New Roman" w:hAnsi="Times New Roman"/>
          <w:noProof w:val="0"/>
          <w:sz w:val="24"/>
          <w:szCs w:val="24"/>
          <w:lang w:eastAsia="ro-RO"/>
        </w:rPr>
        <w:t xml:space="preserve"> pune la dispoziția persoanelor vizate un proces simplu, transparent și eficient privind exercitarea drepturilor privind prelucrarea datelor cu caracter personal. </w:t>
      </w:r>
    </w:p>
    <w:p w:rsidR="009174E6" w:rsidRPr="009174E6" w:rsidRDefault="009174E6" w:rsidP="006E4893">
      <w:pPr>
        <w:spacing w:after="0"/>
        <w:jc w:val="both"/>
        <w:rPr>
          <w:rFonts w:ascii="Times New Roman" w:eastAsia="Times New Roman" w:hAnsi="Times New Roman"/>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59264" behindDoc="0" locked="0" layoutInCell="1" allowOverlap="1" wp14:anchorId="6C4B297C" wp14:editId="1A837B13">
                <wp:simplePos x="0" y="0"/>
                <wp:positionH relativeFrom="column">
                  <wp:posOffset>-166370</wp:posOffset>
                </wp:positionH>
                <wp:positionV relativeFrom="paragraph">
                  <wp:posOffset>212089</wp:posOffset>
                </wp:positionV>
                <wp:extent cx="2386330" cy="657225"/>
                <wp:effectExtent l="0" t="0" r="1397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657225"/>
                        </a:xfrm>
                        <a:prstGeom prst="rect">
                          <a:avLst/>
                        </a:prstGeom>
                        <a:solidFill>
                          <a:srgbClr val="FFFFFF"/>
                        </a:solidFill>
                        <a:ln w="9525">
                          <a:solidFill>
                            <a:srgbClr val="000000"/>
                          </a:solidFill>
                          <a:miter lim="800000"/>
                          <a:headEnd/>
                          <a:tailEnd/>
                        </a:ln>
                      </wps:spPr>
                      <wps:txbx>
                        <w:txbxContent>
                          <w:p w:rsidR="00DD43B2" w:rsidRPr="00131D5D" w:rsidRDefault="00DD43B2" w:rsidP="009174E6">
                            <w:pPr>
                              <w:jc w:val="center"/>
                              <w:rPr>
                                <w:sz w:val="16"/>
                              </w:rPr>
                            </w:pPr>
                            <w:r w:rsidRPr="00131D5D">
                              <w:rPr>
                                <w:sz w:val="16"/>
                              </w:rPr>
                              <w:t xml:space="preserve">Persoana vizată informează instituția, prin intermediul adresei de email </w:t>
                            </w:r>
                            <w:hyperlink r:id="rId8" w:history="1">
                              <w:r w:rsidRPr="00131D5D">
                                <w:rPr>
                                  <w:rStyle w:val="Hyperlink"/>
                                  <w:sz w:val="16"/>
                                </w:rPr>
                                <w:t>office@aspmb.ro</w:t>
                              </w:r>
                            </w:hyperlink>
                            <w:r w:rsidRPr="00131D5D">
                              <w:rPr>
                                <w:sz w:val="16"/>
                              </w:rPr>
                              <w:t xml:space="preserve"> ,  privind exercitarea unui drept (ex: solicitare privind ștergerea datelor)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3.1pt;margin-top:16.7pt;width:187.9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">
                <v:textbox>
                  <w:txbxContent>
                    <w:p w:rsidR="00DD43B2" w:rsidRPr="00131D5D" w:rsidRDefault="00DD43B2" w:rsidP="009174E6">
                      <w:pPr>
                        <w:jc w:val="center"/>
                        <w:rPr>
                          <w:sz w:val="16"/>
                        </w:rPr>
                      </w:pPr>
                      <w:r w:rsidRPr="00131D5D">
                        <w:rPr>
                          <w:sz w:val="16"/>
                        </w:rPr>
                        <w:t xml:space="preserve">Persoana vizată informează instituția, prin intermediul adresei de email </w:t>
                      </w:r>
                      <w:hyperlink r:id="rId9" w:history="1">
                        <w:r w:rsidRPr="00131D5D">
                          <w:rPr>
                            <w:rStyle w:val="Hyperlink"/>
                            <w:sz w:val="16"/>
                          </w:rPr>
                          <w:t>office@aspmb.ro</w:t>
                        </w:r>
                      </w:hyperlink>
                      <w:r w:rsidRPr="00131D5D">
                        <w:rPr>
                          <w:sz w:val="16"/>
                        </w:rPr>
                        <w:t xml:space="preserve"> ,  privind exercitarea unui drept (ex: solicitare privind ștergerea datelor)</w:t>
                      </w:r>
                    </w:p>
                  </w:txbxContent>
                </v:textbox>
              </v:shape>
            </w:pict>
          </mc:Fallback>
        </mc:AlternateContent>
      </w:r>
      <w:r w:rsidRPr="009174E6">
        <w:rPr>
          <w:rFonts w:ascii="Times New Roman" w:eastAsia="Times New Roman" w:hAnsi="Times New Roman"/>
          <w:noProof w:val="0"/>
          <w:sz w:val="24"/>
          <w:szCs w:val="24"/>
          <w:lang w:eastAsia="ro-RO"/>
        </w:rPr>
        <w:t xml:space="preserve">Procesul definit în cadrul instituției este următorul: </w:t>
      </w:r>
    </w:p>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p>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p>
    <w:p w:rsidR="009174E6" w:rsidRPr="009174E6" w:rsidRDefault="009174E6" w:rsidP="009174E6">
      <w:pPr>
        <w:spacing w:after="0" w:line="360" w:lineRule="auto"/>
        <w:rPr>
          <w:rFonts w:ascii="Times New Roman" w:eastAsia="Times New Roman" w:hAnsi="Times New Roman"/>
          <w:b/>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1005205</wp:posOffset>
                </wp:positionH>
                <wp:positionV relativeFrom="paragraph">
                  <wp:posOffset>80645</wp:posOffset>
                </wp:positionV>
                <wp:extent cx="0" cy="233045"/>
                <wp:effectExtent l="76200" t="0" r="57150" b="527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79.15pt;margin-top:6.35pt;width:0;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">
                <v:stroke endarrow="block"/>
              </v:shape>
            </w:pict>
          </mc:Fallback>
        </mc:AlternateContent>
      </w:r>
    </w:p>
    <w:p w:rsidR="009174E6" w:rsidRPr="009174E6" w:rsidRDefault="006E4893" w:rsidP="009174E6">
      <w:pPr>
        <w:spacing w:after="0" w:line="360" w:lineRule="auto"/>
        <w:rPr>
          <w:rFonts w:ascii="Times New Roman" w:eastAsia="Times New Roman" w:hAnsi="Times New Roman"/>
          <w:b/>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70528" behindDoc="0" locked="0" layoutInCell="1" allowOverlap="1" wp14:anchorId="7CAC6338" wp14:editId="7C676582">
                <wp:simplePos x="0" y="0"/>
                <wp:positionH relativeFrom="column">
                  <wp:posOffset>4088765</wp:posOffset>
                </wp:positionH>
                <wp:positionV relativeFrom="paragraph">
                  <wp:posOffset>156210</wp:posOffset>
                </wp:positionV>
                <wp:extent cx="2386330" cy="797560"/>
                <wp:effectExtent l="0" t="0" r="13970"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797560"/>
                        </a:xfrm>
                        <a:prstGeom prst="rect">
                          <a:avLst/>
                        </a:prstGeom>
                        <a:solidFill>
                          <a:srgbClr val="FFFFFF"/>
                        </a:solidFill>
                        <a:ln w="9525">
                          <a:solidFill>
                            <a:srgbClr val="000000"/>
                          </a:solidFill>
                          <a:miter lim="800000"/>
                          <a:headEnd/>
                          <a:tailEnd/>
                        </a:ln>
                      </wps:spPr>
                      <wps:txbx>
                        <w:txbxContent>
                          <w:p w:rsidR="00DD43B2" w:rsidRPr="00131D5D" w:rsidRDefault="00DD43B2" w:rsidP="009174E6">
                            <w:pPr>
                              <w:jc w:val="center"/>
                              <w:rPr>
                                <w:sz w:val="16"/>
                              </w:rPr>
                            </w:pPr>
                            <w:r w:rsidRPr="00131D5D">
                              <w:rPr>
                                <w:sz w:val="16"/>
                              </w:rPr>
                              <w:t>DPO  răspunde  POZITIV cererii venite din partea persoanei vizate (în termen de max. 1 lună de zile), respectiv prin confirmarea îndeplinirii acțiunilor necesare referitoare la cererea inițială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21.95pt;margin-top:12.3pt;width:187.9pt;height: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hLLQ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">
                <v:textbox>
                  <w:txbxContent>
                    <w:p w:rsidR="00DD43B2" w:rsidRPr="00131D5D" w:rsidRDefault="00DD43B2" w:rsidP="009174E6">
                      <w:pPr>
                        <w:jc w:val="center"/>
                        <w:rPr>
                          <w:sz w:val="16"/>
                        </w:rPr>
                      </w:pPr>
                      <w:r w:rsidRPr="00131D5D">
                        <w:rPr>
                          <w:sz w:val="16"/>
                        </w:rPr>
                        <w:t>DPO  răspunde  POZITIV cererii venite din partea persoanei vizate (în termen de max. 1 lună de zile), respectiv prin confirmarea îndeplinirii acțiunilor necesare referitoare la cererea inițială</w:t>
                      </w:r>
                    </w:p>
                  </w:txbxContent>
                </v:textbox>
              </v:shape>
            </w:pict>
          </mc:Fallback>
        </mc:AlternateContent>
      </w:r>
      <w:r w:rsidR="007E63CF">
        <w:rPr>
          <w:rFonts w:ascii="Times New Roman" w:eastAsia="Times New Roman" w:hAnsi="Times New Roman"/>
          <w:sz w:val="24"/>
          <w:szCs w:val="24"/>
          <w:lang w:val="en-US"/>
        </w:rPr>
        <mc:AlternateContent>
          <mc:Choice Requires="wps">
            <w:drawing>
              <wp:anchor distT="0" distB="0" distL="114300" distR="114300" simplePos="0" relativeHeight="251661312" behindDoc="0" locked="0" layoutInCell="1" allowOverlap="1" wp14:anchorId="39A78115" wp14:editId="6A0FD6B2">
                <wp:simplePos x="0" y="0"/>
                <wp:positionH relativeFrom="column">
                  <wp:posOffset>-166370</wp:posOffset>
                </wp:positionH>
                <wp:positionV relativeFrom="paragraph">
                  <wp:posOffset>55880</wp:posOffset>
                </wp:positionV>
                <wp:extent cx="2386330" cy="533400"/>
                <wp:effectExtent l="0" t="0" r="139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533400"/>
                        </a:xfrm>
                        <a:prstGeom prst="rect">
                          <a:avLst/>
                        </a:prstGeom>
                        <a:solidFill>
                          <a:srgbClr val="FFFFFF"/>
                        </a:solidFill>
                        <a:ln w="9525">
                          <a:solidFill>
                            <a:srgbClr val="000000"/>
                          </a:solidFill>
                          <a:miter lim="800000"/>
                          <a:headEnd/>
                          <a:tailEnd/>
                        </a:ln>
                      </wps:spPr>
                      <wps:txbx>
                        <w:txbxContent>
                          <w:p w:rsidR="00DD43B2" w:rsidRPr="00131D5D" w:rsidRDefault="00DD43B2" w:rsidP="009174E6">
                            <w:pPr>
                              <w:jc w:val="center"/>
                              <w:rPr>
                                <w:sz w:val="16"/>
                              </w:rPr>
                            </w:pPr>
                            <w:r w:rsidRPr="00131D5D">
                              <w:rPr>
                                <w:sz w:val="16"/>
                              </w:rPr>
                              <w:t>Cererea privind exercitarea unui drept este comunicată DPO, persoană responsabilă de soluționarea cererii.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3.1pt;margin-top:4.4pt;width:187.9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">
                <v:textbox>
                  <w:txbxContent>
                    <w:p w:rsidR="00DD43B2" w:rsidRPr="00131D5D" w:rsidRDefault="00DD43B2" w:rsidP="009174E6">
                      <w:pPr>
                        <w:jc w:val="center"/>
                        <w:rPr>
                          <w:sz w:val="16"/>
                        </w:rPr>
                      </w:pPr>
                      <w:r w:rsidRPr="00131D5D">
                        <w:rPr>
                          <w:sz w:val="16"/>
                        </w:rPr>
                        <w:t>Cererea privind exercitarea unui drept este comunicată DPO, persoană responsabilă de soluționarea cererii.</w:t>
                      </w:r>
                    </w:p>
                  </w:txbxContent>
                </v:textbox>
              </v:shape>
            </w:pict>
          </mc:Fallback>
        </mc:AlternateContent>
      </w:r>
    </w:p>
    <w:p w:rsidR="009174E6" w:rsidRPr="009174E6" w:rsidRDefault="009174E6" w:rsidP="009174E6">
      <w:pPr>
        <w:spacing w:after="0" w:line="360" w:lineRule="auto"/>
        <w:rPr>
          <w:rFonts w:ascii="Times New Roman" w:eastAsia="Times New Roman" w:hAnsi="Times New Roman"/>
          <w:b/>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2592705</wp:posOffset>
                </wp:positionH>
                <wp:positionV relativeFrom="paragraph">
                  <wp:posOffset>180340</wp:posOffset>
                </wp:positionV>
                <wp:extent cx="1105535" cy="383540"/>
                <wp:effectExtent l="8890" t="8890"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83540"/>
                        </a:xfrm>
                        <a:prstGeom prst="rect">
                          <a:avLst/>
                        </a:prstGeom>
                        <a:solidFill>
                          <a:srgbClr val="FFFFFF"/>
                        </a:solidFill>
                        <a:ln w="9525">
                          <a:solidFill>
                            <a:srgbClr val="000000"/>
                          </a:solidFill>
                          <a:miter lim="800000"/>
                          <a:headEnd/>
                          <a:tailEnd/>
                        </a:ln>
                      </wps:spPr>
                      <wps:txbx>
                        <w:txbxContent>
                          <w:p w:rsidR="00DD43B2" w:rsidRPr="00131D5D" w:rsidRDefault="00DD43B2" w:rsidP="009174E6">
                            <w:pPr>
                              <w:jc w:val="center"/>
                              <w:rPr>
                                <w:sz w:val="16"/>
                              </w:rPr>
                            </w:pPr>
                            <w:r w:rsidRPr="00131D5D">
                              <w:rPr>
                                <w:sz w:val="16"/>
                              </w:rPr>
                              <w:t xml:space="preserve">Cererea </w:t>
                            </w:r>
                            <w:r w:rsidRPr="00131D5D">
                              <w:rPr>
                                <w:b/>
                                <w:sz w:val="16"/>
                              </w:rPr>
                              <w:t>ARE</w:t>
                            </w:r>
                            <w:r w:rsidRPr="00131D5D">
                              <w:rPr>
                                <w:sz w:val="16"/>
                              </w:rPr>
                              <w:t xml:space="preserve"> temei legitim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04.15pt;margin-top:14.2pt;width:87.0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">
                <v:textbox>
                  <w:txbxContent>
                    <w:p w:rsidR="00DD43B2" w:rsidRPr="00131D5D" w:rsidRDefault="00DD43B2" w:rsidP="009174E6">
                      <w:pPr>
                        <w:jc w:val="center"/>
                        <w:rPr>
                          <w:sz w:val="16"/>
                        </w:rPr>
                      </w:pPr>
                      <w:r w:rsidRPr="00131D5D">
                        <w:rPr>
                          <w:sz w:val="16"/>
                        </w:rPr>
                        <w:t xml:space="preserve">Cererea </w:t>
                      </w:r>
                      <w:r w:rsidRPr="00131D5D">
                        <w:rPr>
                          <w:b/>
                          <w:sz w:val="16"/>
                        </w:rPr>
                        <w:t>ARE</w:t>
                      </w:r>
                      <w:r w:rsidRPr="00131D5D">
                        <w:rPr>
                          <w:sz w:val="16"/>
                        </w:rPr>
                        <w:t xml:space="preserve"> temei legitim</w:t>
                      </w:r>
                    </w:p>
                  </w:txbxContent>
                </v:textbox>
              </v:shape>
            </w:pict>
          </mc:Fallback>
        </mc:AlternateContent>
      </w:r>
    </w:p>
    <w:p w:rsidR="009174E6" w:rsidRPr="009174E6" w:rsidRDefault="007E63CF" w:rsidP="009174E6">
      <w:pPr>
        <w:spacing w:after="0" w:line="360" w:lineRule="auto"/>
        <w:rPr>
          <w:rFonts w:ascii="Times New Roman" w:eastAsia="Times New Roman" w:hAnsi="Times New Roman"/>
          <w:b/>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62336" behindDoc="0" locked="0" layoutInCell="1" allowOverlap="1" wp14:anchorId="4C151B26" wp14:editId="60BF534D">
                <wp:simplePos x="0" y="0"/>
                <wp:positionH relativeFrom="column">
                  <wp:posOffset>1005205</wp:posOffset>
                </wp:positionH>
                <wp:positionV relativeFrom="paragraph">
                  <wp:posOffset>63500</wp:posOffset>
                </wp:positionV>
                <wp:extent cx="0" cy="239395"/>
                <wp:effectExtent l="76200" t="0" r="57150" b="654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9.15pt;margin-top:5pt;width:0;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">
                <v:stroke endarrow="block"/>
              </v:shape>
            </w:pict>
          </mc:Fallback>
        </mc:AlternateContent>
      </w:r>
      <w:r w:rsidR="009174E6">
        <w:rPr>
          <w:rFonts w:ascii="Times New Roman" w:eastAsia="Times New Roman" w:hAnsi="Times New Roman"/>
          <w:sz w:val="24"/>
          <w:szCs w:val="24"/>
          <w:lang w:val="en-US"/>
        </w:rPr>
        <mc:AlternateContent>
          <mc:Choice Requires="wps">
            <w:drawing>
              <wp:anchor distT="0" distB="0" distL="114300" distR="114300" simplePos="0" relativeHeight="251671552" behindDoc="0" locked="0" layoutInCell="1" allowOverlap="1" wp14:anchorId="2E2DF2C4" wp14:editId="33C7145B">
                <wp:simplePos x="0" y="0"/>
                <wp:positionH relativeFrom="column">
                  <wp:posOffset>3698240</wp:posOffset>
                </wp:positionH>
                <wp:positionV relativeFrom="paragraph">
                  <wp:posOffset>120015</wp:posOffset>
                </wp:positionV>
                <wp:extent cx="390525" cy="0"/>
                <wp:effectExtent l="9525" t="59055" r="19050" b="552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91.2pt;margin-top:9.45pt;width:3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">
                <v:stroke endarrow="block"/>
              </v:shape>
            </w:pict>
          </mc:Fallback>
        </mc:AlternateContent>
      </w:r>
      <w:r w:rsidR="009174E6">
        <w:rPr>
          <w:rFonts w:ascii="Times New Roman" w:eastAsia="Times New Roman" w:hAnsi="Times New Roman"/>
          <w:sz w:val="24"/>
          <w:szCs w:val="24"/>
          <w:lang w:val="en-US"/>
        </w:rPr>
        <mc:AlternateContent>
          <mc:Choice Requires="wps">
            <w:drawing>
              <wp:anchor distT="0" distB="0" distL="114300" distR="114300" simplePos="0" relativeHeight="251664384" behindDoc="0" locked="0" layoutInCell="1" allowOverlap="1" wp14:anchorId="7764C803" wp14:editId="705A1CF0">
                <wp:simplePos x="0" y="0"/>
                <wp:positionH relativeFrom="column">
                  <wp:posOffset>2227580</wp:posOffset>
                </wp:positionH>
                <wp:positionV relativeFrom="paragraph">
                  <wp:posOffset>63500</wp:posOffset>
                </wp:positionV>
                <wp:extent cx="374650" cy="431165"/>
                <wp:effectExtent l="5715" t="50165" r="4826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75.4pt;margin-top:5pt;width:29.5pt;height:33.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">
                <v:stroke endarrow="block"/>
              </v:shape>
            </w:pict>
          </mc:Fallback>
        </mc:AlternateContent>
      </w:r>
    </w:p>
    <w:p w:rsidR="009174E6" w:rsidRPr="009174E6" w:rsidRDefault="009174E6" w:rsidP="009174E6">
      <w:pPr>
        <w:spacing w:after="0" w:line="360" w:lineRule="auto"/>
        <w:rPr>
          <w:rFonts w:ascii="Times New Roman" w:eastAsia="Times New Roman" w:hAnsi="Times New Roman"/>
          <w:b/>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-168275</wp:posOffset>
                </wp:positionH>
                <wp:positionV relativeFrom="paragraph">
                  <wp:posOffset>38100</wp:posOffset>
                </wp:positionV>
                <wp:extent cx="2386330" cy="438150"/>
                <wp:effectExtent l="10160" t="11430" r="133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38150"/>
                        </a:xfrm>
                        <a:prstGeom prst="rect">
                          <a:avLst/>
                        </a:prstGeom>
                        <a:solidFill>
                          <a:srgbClr val="FFFFFF"/>
                        </a:solidFill>
                        <a:ln w="9525">
                          <a:solidFill>
                            <a:srgbClr val="000000"/>
                          </a:solidFill>
                          <a:miter lim="800000"/>
                          <a:headEnd/>
                          <a:tailEnd/>
                        </a:ln>
                      </wps:spPr>
                      <wps:txbx>
                        <w:txbxContent>
                          <w:p w:rsidR="00DD43B2" w:rsidRPr="00131D5D" w:rsidRDefault="00DD43B2" w:rsidP="009174E6">
                            <w:pPr>
                              <w:jc w:val="center"/>
                              <w:rPr>
                                <w:sz w:val="16"/>
                              </w:rPr>
                            </w:pPr>
                            <w:r w:rsidRPr="00131D5D">
                              <w:rPr>
                                <w:sz w:val="16"/>
                              </w:rPr>
                              <w:t>DPO analizează legitimitatea cererii venite din partea persoanei vizate.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3.25pt;margin-top:3pt;width:187.9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">
                <v:textbox>
                  <w:txbxContent>
                    <w:p w:rsidR="00DD43B2" w:rsidRPr="00131D5D" w:rsidRDefault="00DD43B2" w:rsidP="009174E6">
                      <w:pPr>
                        <w:jc w:val="center"/>
                        <w:rPr>
                          <w:sz w:val="16"/>
                        </w:rPr>
                      </w:pPr>
                      <w:r w:rsidRPr="00131D5D">
                        <w:rPr>
                          <w:sz w:val="16"/>
                        </w:rPr>
                        <w:t>DPO analizează legitimitatea cererii venite din partea persoanei vizate.</w:t>
                      </w:r>
                    </w:p>
                  </w:txbxContent>
                </v:textbox>
              </v:shape>
            </w:pict>
          </mc:Fallback>
        </mc:AlternateContent>
      </w:r>
    </w:p>
    <w:p w:rsidR="009174E6" w:rsidRPr="009174E6" w:rsidRDefault="009174E6" w:rsidP="009174E6">
      <w:pPr>
        <w:spacing w:after="0" w:line="360" w:lineRule="auto"/>
        <w:rPr>
          <w:rFonts w:ascii="Times New Roman" w:eastAsia="Times New Roman" w:hAnsi="Times New Roman"/>
          <w:b/>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4091305</wp:posOffset>
                </wp:positionH>
                <wp:positionV relativeFrom="paragraph">
                  <wp:posOffset>71120</wp:posOffset>
                </wp:positionV>
                <wp:extent cx="2386330" cy="7594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759460"/>
                        </a:xfrm>
                        <a:prstGeom prst="rect">
                          <a:avLst/>
                        </a:prstGeom>
                        <a:solidFill>
                          <a:srgbClr val="FFFFFF"/>
                        </a:solidFill>
                        <a:ln w="9525">
                          <a:solidFill>
                            <a:srgbClr val="000000"/>
                          </a:solidFill>
                          <a:miter lim="800000"/>
                          <a:headEnd/>
                          <a:tailEnd/>
                        </a:ln>
                      </wps:spPr>
                      <wps:txbx>
                        <w:txbxContent>
                          <w:p w:rsidR="00DD43B2" w:rsidRPr="00131D5D" w:rsidRDefault="00DD43B2" w:rsidP="009174E6">
                            <w:pPr>
                              <w:jc w:val="center"/>
                              <w:rPr>
                                <w:sz w:val="16"/>
                              </w:rPr>
                            </w:pPr>
                            <w:r w:rsidRPr="00131D5D">
                              <w:rPr>
                                <w:sz w:val="16"/>
                              </w:rPr>
                              <w:t xml:space="preserve">DPO răspunde  </w:t>
                            </w:r>
                            <w:r w:rsidRPr="00131D5D">
                              <w:rPr>
                                <w:b/>
                                <w:sz w:val="16"/>
                              </w:rPr>
                              <w:t>NEGATIV</w:t>
                            </w:r>
                            <w:r w:rsidRPr="00131D5D">
                              <w:rPr>
                                <w:sz w:val="16"/>
                              </w:rPr>
                              <w:t xml:space="preserve"> cererii venite din partea persoanei</w:t>
                            </w:r>
                            <w:r>
                              <w:rPr>
                                <w:sz w:val="16"/>
                              </w:rPr>
                              <w:t xml:space="preserve"> vizate (în termen de max. 30</w:t>
                            </w:r>
                            <w:r w:rsidRPr="00131D5D">
                              <w:rPr>
                                <w:sz w:val="16"/>
                              </w:rPr>
                              <w:t xml:space="preserve"> de zile), cu mențiunea datelor de contact ale autorității locale privind protecția și prelucrarea datelor cu caracter personal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22.15pt;margin-top:5.6pt;width:187.9pt;height:5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29LAIAAFc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">
                <v:textbox>
                  <w:txbxContent>
                    <w:p w:rsidR="00DD43B2" w:rsidRPr="00131D5D" w:rsidRDefault="00DD43B2" w:rsidP="009174E6">
                      <w:pPr>
                        <w:jc w:val="center"/>
                        <w:rPr>
                          <w:sz w:val="16"/>
                        </w:rPr>
                      </w:pPr>
                      <w:r w:rsidRPr="00131D5D">
                        <w:rPr>
                          <w:sz w:val="16"/>
                        </w:rPr>
                        <w:t xml:space="preserve">DPO răspunde  </w:t>
                      </w:r>
                      <w:r w:rsidRPr="00131D5D">
                        <w:rPr>
                          <w:b/>
                          <w:sz w:val="16"/>
                        </w:rPr>
                        <w:t>NEGATIV</w:t>
                      </w:r>
                      <w:r w:rsidRPr="00131D5D">
                        <w:rPr>
                          <w:sz w:val="16"/>
                        </w:rPr>
                        <w:t xml:space="preserve"> cererii venite din partea persoanei</w:t>
                      </w:r>
                      <w:r>
                        <w:rPr>
                          <w:sz w:val="16"/>
                        </w:rPr>
                        <w:t xml:space="preserve"> vizate (în termen de max. 30</w:t>
                      </w:r>
                      <w:r w:rsidRPr="00131D5D">
                        <w:rPr>
                          <w:sz w:val="16"/>
                        </w:rPr>
                        <w:t xml:space="preserve"> de zile), cu mențiunea datelor de contact ale autorității locale privind protecția și prelucrarea datelor cu caracter personal</w:t>
                      </w:r>
                    </w:p>
                  </w:txbxContent>
                </v:textbox>
              </v:shape>
            </w:pict>
          </mc:Fallback>
        </mc:AlternateContent>
      </w:r>
      <w:r>
        <w:rPr>
          <w:rFonts w:ascii="Times New Roman" w:eastAsia="Times New Roman" w:hAnsi="Times New Roman"/>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2602230</wp:posOffset>
                </wp:positionH>
                <wp:positionV relativeFrom="paragraph">
                  <wp:posOffset>71120</wp:posOffset>
                </wp:positionV>
                <wp:extent cx="1096010" cy="759460"/>
                <wp:effectExtent l="8890" t="1206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759460"/>
                        </a:xfrm>
                        <a:prstGeom prst="rect">
                          <a:avLst/>
                        </a:prstGeom>
                        <a:solidFill>
                          <a:srgbClr val="FFFFFF"/>
                        </a:solidFill>
                        <a:ln w="9525">
                          <a:solidFill>
                            <a:srgbClr val="000000"/>
                          </a:solidFill>
                          <a:miter lim="800000"/>
                          <a:headEnd/>
                          <a:tailEnd/>
                        </a:ln>
                      </wps:spPr>
                      <wps:txbx>
                        <w:txbxContent>
                          <w:p w:rsidR="00DD43B2" w:rsidRDefault="00DD43B2" w:rsidP="007E63CF">
                            <w:pPr>
                              <w:spacing w:line="240" w:lineRule="auto"/>
                              <w:jc w:val="center"/>
                              <w:rPr>
                                <w:sz w:val="16"/>
                              </w:rPr>
                            </w:pPr>
                          </w:p>
                          <w:p w:rsidR="00DD43B2" w:rsidRPr="00131D5D" w:rsidRDefault="00DD43B2" w:rsidP="007E63CF">
                            <w:pPr>
                              <w:spacing w:line="240" w:lineRule="auto"/>
                              <w:jc w:val="center"/>
                              <w:rPr>
                                <w:sz w:val="16"/>
                              </w:rPr>
                            </w:pPr>
                            <w:r w:rsidRPr="00131D5D">
                              <w:rPr>
                                <w:sz w:val="16"/>
                              </w:rPr>
                              <w:t xml:space="preserve">Cererea </w:t>
                            </w:r>
                            <w:r w:rsidRPr="00131D5D">
                              <w:rPr>
                                <w:b/>
                                <w:sz w:val="16"/>
                              </w:rPr>
                              <w:t>NU ARE</w:t>
                            </w:r>
                            <w:r w:rsidRPr="00131D5D">
                              <w:rPr>
                                <w:sz w:val="16"/>
                              </w:rPr>
                              <w:t xml:space="preserve"> temei legitim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04.9pt;margin-top:5.6pt;width:86.3pt;height:5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">
                <v:textbox>
                  <w:txbxContent>
                    <w:p w:rsidR="00DD43B2" w:rsidRDefault="00DD43B2" w:rsidP="007E63CF">
                      <w:pPr>
                        <w:spacing w:line="240" w:lineRule="auto"/>
                        <w:jc w:val="center"/>
                        <w:rPr>
                          <w:sz w:val="16"/>
                        </w:rPr>
                      </w:pPr>
                    </w:p>
                    <w:p w:rsidR="00DD43B2" w:rsidRPr="00131D5D" w:rsidRDefault="00DD43B2" w:rsidP="007E63CF">
                      <w:pPr>
                        <w:spacing w:line="240" w:lineRule="auto"/>
                        <w:jc w:val="center"/>
                        <w:rPr>
                          <w:sz w:val="16"/>
                        </w:rPr>
                      </w:pPr>
                      <w:r w:rsidRPr="00131D5D">
                        <w:rPr>
                          <w:sz w:val="16"/>
                        </w:rPr>
                        <w:t xml:space="preserve">Cererea </w:t>
                      </w:r>
                      <w:r w:rsidRPr="00131D5D">
                        <w:rPr>
                          <w:b/>
                          <w:sz w:val="16"/>
                        </w:rPr>
                        <w:t>NU ARE</w:t>
                      </w:r>
                      <w:r w:rsidRPr="00131D5D">
                        <w:rPr>
                          <w:sz w:val="16"/>
                        </w:rPr>
                        <w:t xml:space="preserve"> temei legitim</w:t>
                      </w:r>
                    </w:p>
                  </w:txbxContent>
                </v:textbox>
              </v:shape>
            </w:pict>
          </mc:Fallback>
        </mc:AlternateContent>
      </w:r>
      <w:r>
        <w:rPr>
          <w:rFonts w:ascii="Times New Roman" w:eastAsia="Times New Roman" w:hAnsi="Times New Roman"/>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2218055</wp:posOffset>
                </wp:positionH>
                <wp:positionV relativeFrom="paragraph">
                  <wp:posOffset>71120</wp:posOffset>
                </wp:positionV>
                <wp:extent cx="374650" cy="361950"/>
                <wp:effectExtent l="5715" t="12065" r="48260" b="546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4.65pt;margin-top:5.6pt;width:2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">
                <v:stroke endarrow="block"/>
              </v:shape>
            </w:pict>
          </mc:Fallback>
        </mc:AlternateContent>
      </w:r>
    </w:p>
    <w:p w:rsidR="009174E6" w:rsidRPr="009174E6" w:rsidRDefault="009174E6" w:rsidP="009174E6">
      <w:pPr>
        <w:spacing w:after="0" w:line="360" w:lineRule="auto"/>
        <w:rPr>
          <w:rFonts w:ascii="Times New Roman" w:eastAsia="Times New Roman" w:hAnsi="Times New Roman"/>
          <w:noProof w:val="0"/>
          <w:sz w:val="24"/>
          <w:szCs w:val="24"/>
          <w:lang w:eastAsia="ro-RO"/>
        </w:rPr>
      </w:pPr>
      <w:r>
        <w:rPr>
          <w:rFonts w:ascii="Times New Roman" w:eastAsia="Times New Roman" w:hAnsi="Times New Roman"/>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3698240</wp:posOffset>
                </wp:positionH>
                <wp:positionV relativeFrom="paragraph">
                  <wp:posOffset>170180</wp:posOffset>
                </wp:positionV>
                <wp:extent cx="390525" cy="0"/>
                <wp:effectExtent l="9525" t="59690" r="19050"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91.2pt;margin-top:13.4pt;width:3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">
                <v:stroke endarrow="block"/>
              </v:shape>
            </w:pict>
          </mc:Fallback>
        </mc:AlternateContent>
      </w:r>
    </w:p>
    <w:p w:rsidR="009174E6" w:rsidRPr="009174E6" w:rsidRDefault="009174E6" w:rsidP="009174E6">
      <w:pPr>
        <w:spacing w:after="0" w:line="360" w:lineRule="auto"/>
        <w:rPr>
          <w:rFonts w:ascii="Times New Roman" w:eastAsia="Times New Roman" w:hAnsi="Times New Roman"/>
          <w:noProof w:val="0"/>
          <w:sz w:val="24"/>
          <w:szCs w:val="24"/>
          <w:lang w:eastAsia="ro-RO"/>
        </w:rPr>
      </w:pPr>
    </w:p>
    <w:p w:rsidR="009174E6" w:rsidRPr="009174E6" w:rsidRDefault="009174E6" w:rsidP="009174E6">
      <w:pPr>
        <w:spacing w:after="0" w:line="360" w:lineRule="auto"/>
        <w:rPr>
          <w:rFonts w:ascii="Times New Roman" w:eastAsia="Times New Roman" w:hAnsi="Times New Roman"/>
          <w:b/>
          <w:noProof w:val="0"/>
          <w:sz w:val="24"/>
          <w:szCs w:val="24"/>
          <w:lang w:eastAsia="ro-RO"/>
        </w:rPr>
      </w:pPr>
    </w:p>
    <w:p w:rsidR="009174E6" w:rsidRPr="00B170AF" w:rsidRDefault="009174E6" w:rsidP="009174E6">
      <w:pPr>
        <w:keepNext/>
        <w:spacing w:before="240" w:after="60"/>
        <w:outlineLvl w:val="0"/>
        <w:rPr>
          <w:rFonts w:ascii="Times New Roman" w:eastAsia="SimSun" w:hAnsi="Times New Roman"/>
          <w:b/>
          <w:bCs/>
          <w:noProof w:val="0"/>
          <w:kern w:val="32"/>
          <w:sz w:val="28"/>
          <w:szCs w:val="28"/>
          <w:lang w:eastAsia="zh-CN"/>
        </w:rPr>
      </w:pPr>
      <w:bookmarkStart w:id="20" w:name="_Toc510696551"/>
      <w:r w:rsidRPr="00B170AF">
        <w:rPr>
          <w:rFonts w:ascii="Times New Roman" w:eastAsia="SimSun" w:hAnsi="Times New Roman"/>
          <w:b/>
          <w:bCs/>
          <w:noProof w:val="0"/>
          <w:kern w:val="32"/>
          <w:sz w:val="28"/>
          <w:szCs w:val="28"/>
          <w:lang w:eastAsia="zh-CN"/>
        </w:rPr>
        <w:t>6. Informații privind ANSPDCP</w:t>
      </w:r>
      <w:bookmarkEnd w:id="20"/>
    </w:p>
    <w:p w:rsidR="009174E6" w:rsidRPr="009174E6" w:rsidRDefault="009174E6" w:rsidP="009174E6">
      <w:pPr>
        <w:spacing w:after="0" w:line="360" w:lineRule="auto"/>
        <w:rPr>
          <w:rFonts w:ascii="Times New Roman" w:eastAsia="Times New Roman" w:hAnsi="Times New Roman"/>
          <w:b/>
          <w:noProof w:val="0"/>
          <w:sz w:val="24"/>
          <w:szCs w:val="24"/>
          <w:lang w:eastAsia="ro-RO"/>
        </w:rPr>
      </w:pPr>
    </w:p>
    <w:p w:rsidR="009174E6" w:rsidRPr="009174E6" w:rsidRDefault="009174E6" w:rsidP="009174E6">
      <w:pPr>
        <w:spacing w:after="0" w:line="360" w:lineRule="auto"/>
        <w:ind w:firstLine="720"/>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Persoanele vizate au posibilitatea de contactare a </w:t>
      </w:r>
      <w:r w:rsidRPr="009174E6">
        <w:rPr>
          <w:rFonts w:ascii="Times New Roman" w:eastAsia="Times New Roman" w:hAnsi="Times New Roman"/>
          <w:b/>
          <w:noProof w:val="0"/>
          <w:sz w:val="24"/>
          <w:szCs w:val="24"/>
          <w:lang w:eastAsia="ro-RO"/>
        </w:rPr>
        <w:t>Autorității Naționale de Supraveghere a Prelucrării Datelor cu Caracter Personal</w:t>
      </w:r>
      <w:r w:rsidRPr="009174E6">
        <w:rPr>
          <w:rFonts w:ascii="Times New Roman" w:eastAsia="Times New Roman" w:hAnsi="Times New Roman"/>
          <w:noProof w:val="0"/>
          <w:sz w:val="24"/>
          <w:szCs w:val="24"/>
          <w:lang w:eastAsia="ro-RO"/>
        </w:rPr>
        <w:t xml:space="preserve">, respectiv </w:t>
      </w:r>
      <w:r w:rsidRPr="009174E6">
        <w:rPr>
          <w:rFonts w:ascii="Times New Roman" w:eastAsia="Times New Roman" w:hAnsi="Times New Roman"/>
          <w:b/>
          <w:noProof w:val="0"/>
          <w:sz w:val="24"/>
          <w:szCs w:val="24"/>
          <w:lang w:eastAsia="ro-RO"/>
        </w:rPr>
        <w:t>ANSPDCP</w:t>
      </w:r>
      <w:r w:rsidRPr="009174E6">
        <w:rPr>
          <w:rFonts w:ascii="Times New Roman" w:eastAsia="Times New Roman" w:hAnsi="Times New Roman"/>
          <w:noProof w:val="0"/>
          <w:sz w:val="24"/>
          <w:szCs w:val="24"/>
          <w:lang w:eastAsia="ro-RO"/>
        </w:rPr>
        <w:t xml:space="preserve">, în cazul în care consideră că drepturile fundamentale privind prelucrarea datelor cu caracter personal au fost încălcate. </w:t>
      </w:r>
    </w:p>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 xml:space="preserve">Datele de contact ale </w:t>
      </w:r>
      <w:r w:rsidRPr="009174E6">
        <w:rPr>
          <w:rFonts w:ascii="Times New Roman" w:eastAsia="Times New Roman" w:hAnsi="Times New Roman"/>
          <w:b/>
          <w:noProof w:val="0"/>
          <w:sz w:val="24"/>
          <w:szCs w:val="24"/>
          <w:lang w:eastAsia="ro-RO"/>
        </w:rPr>
        <w:t>ANSPDCP</w:t>
      </w:r>
      <w:r w:rsidRPr="009174E6">
        <w:rPr>
          <w:rFonts w:ascii="Times New Roman" w:eastAsia="Times New Roman" w:hAnsi="Times New Roman"/>
          <w:noProof w:val="0"/>
          <w:sz w:val="24"/>
          <w:szCs w:val="24"/>
          <w:lang w:eastAsia="ro-RO"/>
        </w:rPr>
        <w:t xml:space="preserve"> sunt următoarele: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072"/>
      </w:tblGrid>
      <w:tr w:rsidR="009174E6" w:rsidRPr="009174E6" w:rsidTr="005E07EC">
        <w:tc>
          <w:tcPr>
            <w:tcW w:w="1101" w:type="dxa"/>
          </w:tcPr>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Adresa:</w:t>
            </w:r>
          </w:p>
        </w:tc>
        <w:tc>
          <w:tcPr>
            <w:tcW w:w="9072" w:type="dxa"/>
          </w:tcPr>
          <w:p w:rsidR="009174E6" w:rsidRPr="009174E6" w:rsidRDefault="009174E6" w:rsidP="009174E6">
            <w:pPr>
              <w:spacing w:after="0" w:line="360" w:lineRule="auto"/>
              <w:rPr>
                <w:rFonts w:ascii="Times New Roman" w:eastAsia="SimSun" w:hAnsi="Times New Roman"/>
                <w:noProof w:val="0"/>
                <w:sz w:val="24"/>
                <w:szCs w:val="24"/>
                <w:lang w:eastAsia="zh-CN"/>
              </w:rPr>
            </w:pPr>
            <w:r w:rsidRPr="009174E6">
              <w:rPr>
                <w:rFonts w:ascii="Times New Roman" w:eastAsia="SimSun" w:hAnsi="Times New Roman"/>
                <w:noProof w:val="0"/>
                <w:sz w:val="24"/>
                <w:szCs w:val="24"/>
                <w:lang w:eastAsia="zh-CN"/>
              </w:rPr>
              <w:t>B-dul G-ral. Gheorghe Magheru 28-30, sector 1, cod poștal 010336, București, România</w:t>
            </w:r>
          </w:p>
        </w:tc>
      </w:tr>
      <w:tr w:rsidR="009174E6" w:rsidRPr="009174E6" w:rsidTr="005E07EC">
        <w:tc>
          <w:tcPr>
            <w:tcW w:w="1101" w:type="dxa"/>
          </w:tcPr>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Telefon:</w:t>
            </w:r>
          </w:p>
        </w:tc>
        <w:tc>
          <w:tcPr>
            <w:tcW w:w="9072" w:type="dxa"/>
          </w:tcPr>
          <w:p w:rsidR="009174E6" w:rsidRPr="009174E6" w:rsidRDefault="009174E6" w:rsidP="009174E6">
            <w:pPr>
              <w:spacing w:after="0" w:line="360" w:lineRule="auto"/>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+40.318.059.211 / +40.318.059.212</w:t>
            </w:r>
          </w:p>
        </w:tc>
      </w:tr>
      <w:tr w:rsidR="009174E6" w:rsidRPr="009174E6" w:rsidTr="005E07EC">
        <w:tc>
          <w:tcPr>
            <w:tcW w:w="1101" w:type="dxa"/>
          </w:tcPr>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Fax:</w:t>
            </w:r>
          </w:p>
        </w:tc>
        <w:tc>
          <w:tcPr>
            <w:tcW w:w="9072" w:type="dxa"/>
          </w:tcPr>
          <w:p w:rsidR="009174E6" w:rsidRPr="009174E6" w:rsidRDefault="009174E6" w:rsidP="009174E6">
            <w:pPr>
              <w:spacing w:after="0" w:line="360" w:lineRule="auto"/>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+40.318.059.602</w:t>
            </w:r>
          </w:p>
        </w:tc>
      </w:tr>
      <w:tr w:rsidR="009174E6" w:rsidRPr="009174E6" w:rsidTr="005E07EC">
        <w:tc>
          <w:tcPr>
            <w:tcW w:w="1101" w:type="dxa"/>
          </w:tcPr>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Email:</w:t>
            </w:r>
          </w:p>
        </w:tc>
        <w:tc>
          <w:tcPr>
            <w:tcW w:w="9072" w:type="dxa"/>
          </w:tcPr>
          <w:p w:rsidR="009174E6" w:rsidRPr="009174E6" w:rsidRDefault="009174E6" w:rsidP="009174E6">
            <w:pPr>
              <w:spacing w:after="0" w:line="360" w:lineRule="auto"/>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anspdcp@dataprotection.ro</w:t>
            </w:r>
          </w:p>
        </w:tc>
      </w:tr>
      <w:tr w:rsidR="009174E6" w:rsidRPr="009174E6" w:rsidTr="005E07EC">
        <w:tc>
          <w:tcPr>
            <w:tcW w:w="1101" w:type="dxa"/>
          </w:tcPr>
          <w:p w:rsidR="009174E6" w:rsidRPr="009174E6" w:rsidRDefault="009174E6" w:rsidP="009174E6">
            <w:pPr>
              <w:spacing w:after="0" w:line="360" w:lineRule="auto"/>
              <w:jc w:val="both"/>
              <w:rPr>
                <w:rFonts w:ascii="Times New Roman" w:eastAsia="Times New Roman" w:hAnsi="Times New Roman"/>
                <w:noProof w:val="0"/>
                <w:sz w:val="24"/>
                <w:szCs w:val="24"/>
                <w:lang w:eastAsia="ro-RO"/>
              </w:rPr>
            </w:pPr>
            <w:r w:rsidRPr="009174E6">
              <w:rPr>
                <w:rFonts w:ascii="Times New Roman" w:eastAsia="Times New Roman" w:hAnsi="Times New Roman"/>
                <w:noProof w:val="0"/>
                <w:sz w:val="24"/>
                <w:szCs w:val="24"/>
                <w:lang w:eastAsia="ro-RO"/>
              </w:rPr>
              <w:t>Internet:</w:t>
            </w:r>
          </w:p>
        </w:tc>
        <w:tc>
          <w:tcPr>
            <w:tcW w:w="9072" w:type="dxa"/>
          </w:tcPr>
          <w:p w:rsidR="009174E6" w:rsidRPr="009174E6" w:rsidRDefault="006E4893" w:rsidP="009174E6">
            <w:pPr>
              <w:spacing w:after="0" w:line="360" w:lineRule="auto"/>
              <w:jc w:val="both"/>
              <w:rPr>
                <w:rFonts w:ascii="Times New Roman" w:eastAsia="Times New Roman" w:hAnsi="Times New Roman"/>
                <w:noProof w:val="0"/>
                <w:sz w:val="24"/>
                <w:szCs w:val="24"/>
                <w:lang w:eastAsia="ro-RO"/>
              </w:rPr>
            </w:pPr>
            <w:hyperlink r:id="rId10" w:history="1">
              <w:r w:rsidR="009174E6" w:rsidRPr="009174E6">
                <w:rPr>
                  <w:rFonts w:ascii="Times New Roman" w:eastAsia="Times New Roman" w:hAnsi="Times New Roman"/>
                  <w:noProof w:val="0"/>
                  <w:color w:val="0000FF"/>
                  <w:sz w:val="24"/>
                  <w:szCs w:val="24"/>
                  <w:u w:val="single"/>
                  <w:lang w:eastAsia="ro-RO"/>
                </w:rPr>
                <w:t>www.dataprotection.ro</w:t>
              </w:r>
            </w:hyperlink>
            <w:r w:rsidR="009174E6" w:rsidRPr="009174E6">
              <w:rPr>
                <w:rFonts w:ascii="Times New Roman" w:eastAsia="Times New Roman" w:hAnsi="Times New Roman"/>
                <w:noProof w:val="0"/>
                <w:sz w:val="24"/>
                <w:szCs w:val="24"/>
                <w:lang w:eastAsia="ro-RO"/>
              </w:rPr>
              <w:t xml:space="preserve"> </w:t>
            </w:r>
          </w:p>
        </w:tc>
      </w:tr>
    </w:tbl>
    <w:p w:rsidR="009174E6" w:rsidRPr="009174E6" w:rsidRDefault="009174E6" w:rsidP="009174E6">
      <w:pPr>
        <w:keepNext/>
        <w:spacing w:before="240" w:after="60"/>
        <w:outlineLvl w:val="0"/>
        <w:rPr>
          <w:rFonts w:ascii="Times New Roman" w:eastAsia="SimSun" w:hAnsi="Times New Roman"/>
          <w:bCs/>
          <w:noProof w:val="0"/>
          <w:kern w:val="32"/>
          <w:sz w:val="28"/>
          <w:szCs w:val="28"/>
          <w:lang w:eastAsia="zh-CN"/>
        </w:rPr>
      </w:pPr>
      <w:bookmarkStart w:id="21" w:name="_Toc510696552"/>
      <w:r w:rsidRPr="009174E6">
        <w:rPr>
          <w:rFonts w:ascii="Times New Roman" w:eastAsia="SimSun" w:hAnsi="Times New Roman"/>
          <w:bCs/>
          <w:noProof w:val="0"/>
          <w:kern w:val="32"/>
          <w:sz w:val="28"/>
          <w:szCs w:val="28"/>
          <w:lang w:eastAsia="zh-CN"/>
        </w:rPr>
        <w:t>Sumar al modificărilor aduse documentului</w:t>
      </w:r>
      <w:bookmarkEnd w:id="21"/>
      <w:r w:rsidRPr="009174E6">
        <w:rPr>
          <w:rFonts w:ascii="Times New Roman" w:eastAsia="SimSun" w:hAnsi="Times New Roman"/>
          <w:bCs/>
          <w:noProof w:val="0"/>
          <w:kern w:val="32"/>
          <w:sz w:val="28"/>
          <w:szCs w:val="28"/>
          <w:lang w:eastAsia="zh-CN"/>
        </w:rPr>
        <w:t xml:space="preserve">  </w:t>
      </w:r>
    </w:p>
    <w:p w:rsidR="009174E6" w:rsidRPr="009174E6" w:rsidRDefault="009174E6" w:rsidP="009174E6">
      <w:pPr>
        <w:spacing w:after="0" w:line="360" w:lineRule="auto"/>
        <w:rPr>
          <w:rFonts w:ascii="Times New Roman" w:eastAsia="Times New Roman" w:hAnsi="Times New Roman"/>
          <w:b/>
          <w:noProof w:val="0"/>
          <w:sz w:val="24"/>
          <w:szCs w:val="24"/>
          <w:lang w:eastAsia="ro-RO"/>
        </w:rPr>
      </w:pPr>
    </w:p>
    <w:tbl>
      <w:tblPr>
        <w:tblW w:w="9900" w:type="dxa"/>
        <w:tblBorders>
          <w:top w:val="single" w:sz="12"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44"/>
        <w:gridCol w:w="1546"/>
        <w:gridCol w:w="1710"/>
        <w:gridCol w:w="1260"/>
        <w:gridCol w:w="4140"/>
      </w:tblGrid>
      <w:tr w:rsidR="009174E6" w:rsidRPr="009174E6" w:rsidTr="005E07EC">
        <w:tc>
          <w:tcPr>
            <w:tcW w:w="1244" w:type="dxa"/>
          </w:tcPr>
          <w:p w:rsidR="009174E6" w:rsidRPr="009174E6" w:rsidRDefault="009174E6" w:rsidP="009174E6">
            <w:pPr>
              <w:widowControl w:val="0"/>
              <w:autoSpaceDE w:val="0"/>
              <w:autoSpaceDN w:val="0"/>
              <w:adjustRightInd w:val="0"/>
              <w:spacing w:after="0" w:line="360" w:lineRule="auto"/>
              <w:rPr>
                <w:rFonts w:ascii="Times New Roman" w:eastAsia="Times New Roman" w:hAnsi="Times New Roman"/>
                <w:b/>
                <w:bCs/>
                <w:noProof w:val="0"/>
                <w:sz w:val="20"/>
                <w:szCs w:val="20"/>
                <w:lang w:eastAsia="fr-FR"/>
              </w:rPr>
            </w:pPr>
            <w:r w:rsidRPr="009174E6">
              <w:rPr>
                <w:rFonts w:ascii="Times New Roman" w:eastAsia="Times New Roman" w:hAnsi="Times New Roman"/>
                <w:b/>
                <w:bCs/>
                <w:noProof w:val="0"/>
                <w:sz w:val="20"/>
                <w:szCs w:val="20"/>
                <w:lang w:eastAsia="fr-FR"/>
              </w:rPr>
              <w:t>Versiune</w:t>
            </w:r>
          </w:p>
        </w:tc>
        <w:tc>
          <w:tcPr>
            <w:tcW w:w="1546" w:type="dxa"/>
          </w:tcPr>
          <w:p w:rsidR="009174E6" w:rsidRPr="009174E6" w:rsidRDefault="009174E6" w:rsidP="009174E6">
            <w:pPr>
              <w:widowControl w:val="0"/>
              <w:autoSpaceDE w:val="0"/>
              <w:autoSpaceDN w:val="0"/>
              <w:adjustRightInd w:val="0"/>
              <w:spacing w:after="0" w:line="360" w:lineRule="auto"/>
              <w:rPr>
                <w:rFonts w:ascii="Times New Roman" w:eastAsia="Times New Roman" w:hAnsi="Times New Roman"/>
                <w:b/>
                <w:bCs/>
                <w:noProof w:val="0"/>
                <w:sz w:val="20"/>
                <w:szCs w:val="20"/>
                <w:lang w:eastAsia="fr-FR"/>
              </w:rPr>
            </w:pPr>
            <w:r w:rsidRPr="009174E6">
              <w:rPr>
                <w:rFonts w:ascii="Times New Roman" w:eastAsia="Times New Roman" w:hAnsi="Times New Roman"/>
                <w:b/>
                <w:bCs/>
                <w:noProof w:val="0"/>
                <w:sz w:val="20"/>
                <w:szCs w:val="20"/>
                <w:lang w:eastAsia="fr-FR"/>
              </w:rPr>
              <w:t>Tip versiune</w:t>
            </w:r>
          </w:p>
        </w:tc>
        <w:tc>
          <w:tcPr>
            <w:tcW w:w="1710" w:type="dxa"/>
          </w:tcPr>
          <w:p w:rsidR="009174E6" w:rsidRPr="009174E6" w:rsidRDefault="009174E6" w:rsidP="009174E6">
            <w:pPr>
              <w:widowControl w:val="0"/>
              <w:autoSpaceDE w:val="0"/>
              <w:autoSpaceDN w:val="0"/>
              <w:adjustRightInd w:val="0"/>
              <w:spacing w:after="0" w:line="360" w:lineRule="auto"/>
              <w:rPr>
                <w:rFonts w:ascii="Times New Roman" w:eastAsia="Times New Roman" w:hAnsi="Times New Roman"/>
                <w:b/>
                <w:bCs/>
                <w:noProof w:val="0"/>
                <w:sz w:val="20"/>
                <w:szCs w:val="20"/>
                <w:lang w:eastAsia="fr-FR"/>
              </w:rPr>
            </w:pPr>
            <w:r w:rsidRPr="009174E6">
              <w:rPr>
                <w:rFonts w:ascii="Times New Roman" w:eastAsia="Times New Roman" w:hAnsi="Times New Roman"/>
                <w:b/>
                <w:bCs/>
                <w:noProof w:val="0"/>
                <w:sz w:val="20"/>
                <w:szCs w:val="20"/>
                <w:lang w:eastAsia="fr-FR"/>
              </w:rPr>
              <w:t>Dată versiune</w:t>
            </w:r>
          </w:p>
        </w:tc>
        <w:tc>
          <w:tcPr>
            <w:tcW w:w="1260" w:type="dxa"/>
          </w:tcPr>
          <w:p w:rsidR="009174E6" w:rsidRPr="009174E6" w:rsidRDefault="009174E6" w:rsidP="009174E6">
            <w:pPr>
              <w:widowControl w:val="0"/>
              <w:autoSpaceDE w:val="0"/>
              <w:autoSpaceDN w:val="0"/>
              <w:adjustRightInd w:val="0"/>
              <w:spacing w:after="0" w:line="360" w:lineRule="auto"/>
              <w:rPr>
                <w:rFonts w:ascii="Times New Roman" w:eastAsia="Times New Roman" w:hAnsi="Times New Roman"/>
                <w:b/>
                <w:bCs/>
                <w:noProof w:val="0"/>
                <w:sz w:val="20"/>
                <w:szCs w:val="20"/>
                <w:lang w:eastAsia="fr-FR"/>
              </w:rPr>
            </w:pPr>
            <w:r w:rsidRPr="009174E6">
              <w:rPr>
                <w:rFonts w:ascii="Times New Roman" w:eastAsia="Times New Roman" w:hAnsi="Times New Roman"/>
                <w:b/>
                <w:bCs/>
                <w:noProof w:val="0"/>
                <w:sz w:val="20"/>
                <w:szCs w:val="20"/>
                <w:lang w:eastAsia="fr-FR"/>
              </w:rPr>
              <w:t>Autor</w:t>
            </w:r>
          </w:p>
        </w:tc>
        <w:tc>
          <w:tcPr>
            <w:tcW w:w="4140" w:type="dxa"/>
          </w:tcPr>
          <w:p w:rsidR="009174E6" w:rsidRPr="009174E6" w:rsidRDefault="009174E6" w:rsidP="009174E6">
            <w:pPr>
              <w:widowControl w:val="0"/>
              <w:autoSpaceDE w:val="0"/>
              <w:autoSpaceDN w:val="0"/>
              <w:adjustRightInd w:val="0"/>
              <w:spacing w:after="0" w:line="360" w:lineRule="auto"/>
              <w:rPr>
                <w:rFonts w:ascii="Times New Roman" w:eastAsia="Times New Roman" w:hAnsi="Times New Roman"/>
                <w:b/>
                <w:bCs/>
                <w:noProof w:val="0"/>
                <w:sz w:val="20"/>
                <w:szCs w:val="20"/>
                <w:lang w:eastAsia="fr-FR"/>
              </w:rPr>
            </w:pPr>
            <w:r w:rsidRPr="009174E6">
              <w:rPr>
                <w:rFonts w:ascii="Times New Roman" w:eastAsia="Times New Roman" w:hAnsi="Times New Roman"/>
                <w:b/>
                <w:bCs/>
                <w:noProof w:val="0"/>
                <w:sz w:val="20"/>
                <w:szCs w:val="20"/>
                <w:lang w:eastAsia="fr-FR"/>
              </w:rPr>
              <w:t>Natura modificării</w:t>
            </w:r>
          </w:p>
        </w:tc>
      </w:tr>
      <w:tr w:rsidR="009174E6" w:rsidRPr="009174E6" w:rsidTr="005E07EC">
        <w:tc>
          <w:tcPr>
            <w:tcW w:w="1244"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r w:rsidRPr="009174E6">
              <w:rPr>
                <w:rFonts w:ascii="Times New Roman" w:eastAsia="Times New Roman" w:hAnsi="Times New Roman"/>
                <w:noProof w:val="0"/>
                <w:spacing w:val="-5"/>
                <w:sz w:val="20"/>
                <w:szCs w:val="20"/>
              </w:rPr>
              <w:t xml:space="preserve">0.1 </w:t>
            </w:r>
          </w:p>
        </w:tc>
        <w:tc>
          <w:tcPr>
            <w:tcW w:w="1546"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r w:rsidRPr="009174E6">
              <w:rPr>
                <w:rFonts w:ascii="Times New Roman" w:eastAsia="Times New Roman" w:hAnsi="Times New Roman"/>
                <w:noProof w:val="0"/>
                <w:spacing w:val="-5"/>
                <w:sz w:val="20"/>
                <w:szCs w:val="20"/>
              </w:rPr>
              <w:t>Draft</w:t>
            </w:r>
          </w:p>
        </w:tc>
        <w:tc>
          <w:tcPr>
            <w:tcW w:w="171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r w:rsidRPr="009174E6">
              <w:rPr>
                <w:rFonts w:ascii="Times New Roman" w:eastAsia="Times New Roman" w:hAnsi="Times New Roman"/>
                <w:noProof w:val="0"/>
                <w:spacing w:val="-5"/>
                <w:sz w:val="20"/>
                <w:szCs w:val="20"/>
              </w:rPr>
              <w:t>mai  2018</w:t>
            </w:r>
          </w:p>
        </w:tc>
        <w:tc>
          <w:tcPr>
            <w:tcW w:w="1260" w:type="dxa"/>
          </w:tcPr>
          <w:p w:rsidR="009174E6" w:rsidRPr="009174E6" w:rsidRDefault="009174E6" w:rsidP="009174E6">
            <w:pPr>
              <w:spacing w:after="0" w:line="360" w:lineRule="auto"/>
              <w:rPr>
                <w:rFonts w:ascii="Times New Roman" w:eastAsia="Times New Roman" w:hAnsi="Times New Roman"/>
                <w:b/>
                <w:noProof w:val="0"/>
                <w:spacing w:val="-5"/>
                <w:sz w:val="20"/>
                <w:szCs w:val="20"/>
              </w:rPr>
            </w:pPr>
          </w:p>
        </w:tc>
        <w:tc>
          <w:tcPr>
            <w:tcW w:w="414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r w:rsidRPr="009174E6">
              <w:rPr>
                <w:rFonts w:ascii="Times New Roman" w:eastAsia="Times New Roman" w:hAnsi="Times New Roman"/>
                <w:noProof w:val="0"/>
                <w:spacing w:val="-5"/>
                <w:sz w:val="20"/>
                <w:szCs w:val="20"/>
              </w:rPr>
              <w:t>Concepere versiune inițială</w:t>
            </w:r>
          </w:p>
        </w:tc>
      </w:tr>
      <w:tr w:rsidR="009174E6" w:rsidRPr="009174E6" w:rsidTr="005E07EC">
        <w:tc>
          <w:tcPr>
            <w:tcW w:w="1244"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r>
              <w:rPr>
                <w:rFonts w:ascii="Times New Roman" w:eastAsia="Times New Roman" w:hAnsi="Times New Roman"/>
                <w:noProof w:val="0"/>
                <w:spacing w:val="-5"/>
                <w:sz w:val="20"/>
                <w:szCs w:val="20"/>
              </w:rPr>
              <w:t>0.2</w:t>
            </w:r>
          </w:p>
        </w:tc>
        <w:tc>
          <w:tcPr>
            <w:tcW w:w="1546"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r>
              <w:rPr>
                <w:rFonts w:ascii="Times New Roman" w:eastAsia="Times New Roman" w:hAnsi="Times New Roman"/>
                <w:noProof w:val="0"/>
                <w:spacing w:val="-5"/>
                <w:sz w:val="20"/>
                <w:szCs w:val="20"/>
              </w:rPr>
              <w:t>Draft</w:t>
            </w:r>
          </w:p>
        </w:tc>
        <w:tc>
          <w:tcPr>
            <w:tcW w:w="1710" w:type="dxa"/>
          </w:tcPr>
          <w:p w:rsidR="009174E6" w:rsidRPr="009174E6" w:rsidRDefault="006E4893" w:rsidP="009174E6">
            <w:pPr>
              <w:spacing w:after="0" w:line="360" w:lineRule="auto"/>
              <w:rPr>
                <w:rFonts w:ascii="Times New Roman" w:eastAsia="Times New Roman" w:hAnsi="Times New Roman"/>
                <w:noProof w:val="0"/>
                <w:spacing w:val="-5"/>
                <w:sz w:val="20"/>
                <w:szCs w:val="20"/>
              </w:rPr>
            </w:pPr>
            <w:r>
              <w:rPr>
                <w:rFonts w:ascii="Times New Roman" w:eastAsia="Times New Roman" w:hAnsi="Times New Roman"/>
                <w:noProof w:val="0"/>
                <w:spacing w:val="-5"/>
                <w:sz w:val="20"/>
                <w:szCs w:val="20"/>
              </w:rPr>
              <w:t xml:space="preserve">sept. </w:t>
            </w:r>
            <w:r w:rsidR="009174E6">
              <w:rPr>
                <w:rFonts w:ascii="Times New Roman" w:eastAsia="Times New Roman" w:hAnsi="Times New Roman"/>
                <w:noProof w:val="0"/>
                <w:spacing w:val="-5"/>
                <w:sz w:val="20"/>
                <w:szCs w:val="20"/>
              </w:rPr>
              <w:t>2020</w:t>
            </w:r>
          </w:p>
        </w:tc>
        <w:tc>
          <w:tcPr>
            <w:tcW w:w="1260" w:type="dxa"/>
          </w:tcPr>
          <w:p w:rsidR="009174E6" w:rsidRPr="009174E6" w:rsidRDefault="009174E6" w:rsidP="009174E6">
            <w:pPr>
              <w:spacing w:after="0" w:line="360" w:lineRule="auto"/>
              <w:rPr>
                <w:rFonts w:ascii="Times New Roman" w:eastAsia="Times New Roman" w:hAnsi="Times New Roman"/>
                <w:b/>
                <w:noProof w:val="0"/>
                <w:spacing w:val="-5"/>
                <w:sz w:val="20"/>
                <w:szCs w:val="20"/>
              </w:rPr>
            </w:pPr>
          </w:p>
        </w:tc>
        <w:tc>
          <w:tcPr>
            <w:tcW w:w="4140" w:type="dxa"/>
          </w:tcPr>
          <w:p w:rsidR="009174E6" w:rsidRPr="009174E6" w:rsidRDefault="007E63CF" w:rsidP="009174E6">
            <w:pPr>
              <w:spacing w:after="0" w:line="360" w:lineRule="auto"/>
              <w:rPr>
                <w:rFonts w:ascii="Times New Roman" w:eastAsia="Times New Roman" w:hAnsi="Times New Roman"/>
                <w:noProof w:val="0"/>
                <w:spacing w:val="-5"/>
                <w:sz w:val="20"/>
                <w:szCs w:val="20"/>
              </w:rPr>
            </w:pPr>
            <w:r>
              <w:rPr>
                <w:rFonts w:ascii="Times New Roman" w:eastAsia="Times New Roman" w:hAnsi="Times New Roman"/>
                <w:noProof w:val="0"/>
                <w:spacing w:val="-5"/>
                <w:sz w:val="20"/>
                <w:szCs w:val="20"/>
              </w:rPr>
              <w:t>Modificări</w:t>
            </w:r>
            <w:r w:rsidR="009412F2">
              <w:rPr>
                <w:rFonts w:ascii="Times New Roman" w:eastAsia="Times New Roman" w:hAnsi="Times New Roman"/>
                <w:noProof w:val="0"/>
                <w:spacing w:val="-5"/>
                <w:sz w:val="20"/>
                <w:szCs w:val="20"/>
              </w:rPr>
              <w:t xml:space="preserve"> și completări</w:t>
            </w:r>
          </w:p>
        </w:tc>
      </w:tr>
      <w:tr w:rsidR="009174E6" w:rsidRPr="009174E6" w:rsidTr="005E07EC">
        <w:tc>
          <w:tcPr>
            <w:tcW w:w="1244"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1546"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171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126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414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r>
      <w:tr w:rsidR="009174E6" w:rsidRPr="009174E6" w:rsidTr="005E07EC">
        <w:tc>
          <w:tcPr>
            <w:tcW w:w="1244"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1546"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171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126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c>
          <w:tcPr>
            <w:tcW w:w="4140" w:type="dxa"/>
          </w:tcPr>
          <w:p w:rsidR="009174E6" w:rsidRPr="009174E6" w:rsidRDefault="009174E6" w:rsidP="009174E6">
            <w:pPr>
              <w:spacing w:after="0" w:line="360" w:lineRule="auto"/>
              <w:rPr>
                <w:rFonts w:ascii="Times New Roman" w:eastAsia="Times New Roman" w:hAnsi="Times New Roman"/>
                <w:noProof w:val="0"/>
                <w:spacing w:val="-5"/>
                <w:sz w:val="20"/>
                <w:szCs w:val="20"/>
              </w:rPr>
            </w:pPr>
          </w:p>
        </w:tc>
      </w:tr>
    </w:tbl>
    <w:p w:rsidR="00015972" w:rsidRDefault="00015972"/>
    <w:sectPr w:rsidR="00015972" w:rsidSect="00826A6E">
      <w:footerReference w:type="default" r:id="rId11"/>
      <w:headerReference w:type="first" r:id="rId12"/>
      <w:footerReference w:type="first" r:id="rId13"/>
      <w:pgSz w:w="11907" w:h="16840" w:code="9"/>
      <w:pgMar w:top="851" w:right="567" w:bottom="851" w:left="907" w:header="17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B2" w:rsidRDefault="00DD43B2" w:rsidP="00826A6E">
      <w:pPr>
        <w:spacing w:after="0" w:line="240" w:lineRule="auto"/>
      </w:pPr>
      <w:r>
        <w:separator/>
      </w:r>
    </w:p>
  </w:endnote>
  <w:endnote w:type="continuationSeparator" w:id="0">
    <w:p w:rsidR="00DD43B2" w:rsidRDefault="00DD43B2" w:rsidP="0082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Calibri"/>
    <w:charset w:val="00"/>
    <w:family w:val="swiss"/>
    <w:pitch w:val="variable"/>
    <w:sig w:usb0="E10002FF" w:usb1="5000ECFF" w:usb2="0000002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06403759"/>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DD43B2" w:rsidRPr="009174E6" w:rsidRDefault="00DD43B2">
            <w:pPr>
              <w:pStyle w:val="Footer"/>
              <w:jc w:val="right"/>
              <w:rPr>
                <w:rFonts w:ascii="Times New Roman" w:hAnsi="Times New Roman" w:cs="Times New Roman"/>
                <w:sz w:val="16"/>
                <w:szCs w:val="16"/>
              </w:rPr>
            </w:pPr>
            <w:r w:rsidRPr="009174E6">
              <w:rPr>
                <w:rFonts w:ascii="Times New Roman" w:hAnsi="Times New Roman" w:cs="Times New Roman"/>
                <w:sz w:val="16"/>
                <w:szCs w:val="16"/>
              </w:rPr>
              <w:t xml:space="preserve">Page </w:t>
            </w:r>
            <w:r w:rsidRPr="009174E6">
              <w:rPr>
                <w:rFonts w:ascii="Times New Roman" w:hAnsi="Times New Roman" w:cs="Times New Roman"/>
                <w:b/>
                <w:bCs/>
                <w:sz w:val="16"/>
                <w:szCs w:val="16"/>
              </w:rPr>
              <w:fldChar w:fldCharType="begin"/>
            </w:r>
            <w:r w:rsidRPr="009174E6">
              <w:rPr>
                <w:rFonts w:ascii="Times New Roman" w:hAnsi="Times New Roman" w:cs="Times New Roman"/>
                <w:b/>
                <w:bCs/>
                <w:sz w:val="16"/>
                <w:szCs w:val="16"/>
              </w:rPr>
              <w:instrText xml:space="preserve"> PAGE </w:instrText>
            </w:r>
            <w:r w:rsidRPr="009174E6">
              <w:rPr>
                <w:rFonts w:ascii="Times New Roman" w:hAnsi="Times New Roman" w:cs="Times New Roman"/>
                <w:b/>
                <w:bCs/>
                <w:sz w:val="16"/>
                <w:szCs w:val="16"/>
              </w:rPr>
              <w:fldChar w:fldCharType="separate"/>
            </w:r>
            <w:r w:rsidR="006E4893">
              <w:rPr>
                <w:rFonts w:ascii="Times New Roman" w:hAnsi="Times New Roman" w:cs="Times New Roman"/>
                <w:b/>
                <w:bCs/>
                <w:noProof/>
                <w:sz w:val="16"/>
                <w:szCs w:val="16"/>
              </w:rPr>
              <w:t>5</w:t>
            </w:r>
            <w:r w:rsidRPr="009174E6">
              <w:rPr>
                <w:rFonts w:ascii="Times New Roman" w:hAnsi="Times New Roman" w:cs="Times New Roman"/>
                <w:b/>
                <w:bCs/>
                <w:sz w:val="16"/>
                <w:szCs w:val="16"/>
              </w:rPr>
              <w:fldChar w:fldCharType="end"/>
            </w:r>
            <w:r w:rsidRPr="009174E6">
              <w:rPr>
                <w:rFonts w:ascii="Times New Roman" w:hAnsi="Times New Roman" w:cs="Times New Roman"/>
                <w:sz w:val="16"/>
                <w:szCs w:val="16"/>
              </w:rPr>
              <w:t xml:space="preserve"> of </w:t>
            </w:r>
            <w:r w:rsidRPr="009174E6">
              <w:rPr>
                <w:rFonts w:ascii="Times New Roman" w:hAnsi="Times New Roman" w:cs="Times New Roman"/>
                <w:b/>
                <w:bCs/>
                <w:sz w:val="16"/>
                <w:szCs w:val="16"/>
              </w:rPr>
              <w:fldChar w:fldCharType="begin"/>
            </w:r>
            <w:r w:rsidRPr="009174E6">
              <w:rPr>
                <w:rFonts w:ascii="Times New Roman" w:hAnsi="Times New Roman" w:cs="Times New Roman"/>
                <w:b/>
                <w:bCs/>
                <w:sz w:val="16"/>
                <w:szCs w:val="16"/>
              </w:rPr>
              <w:instrText xml:space="preserve"> NUMPAGES  </w:instrText>
            </w:r>
            <w:r w:rsidRPr="009174E6">
              <w:rPr>
                <w:rFonts w:ascii="Times New Roman" w:hAnsi="Times New Roman" w:cs="Times New Roman"/>
                <w:b/>
                <w:bCs/>
                <w:sz w:val="16"/>
                <w:szCs w:val="16"/>
              </w:rPr>
              <w:fldChar w:fldCharType="separate"/>
            </w:r>
            <w:r w:rsidR="006E4893">
              <w:rPr>
                <w:rFonts w:ascii="Times New Roman" w:hAnsi="Times New Roman" w:cs="Times New Roman"/>
                <w:b/>
                <w:bCs/>
                <w:noProof/>
                <w:sz w:val="16"/>
                <w:szCs w:val="16"/>
              </w:rPr>
              <w:t>5</w:t>
            </w:r>
            <w:r w:rsidRPr="009174E6">
              <w:rPr>
                <w:rFonts w:ascii="Times New Roman" w:hAnsi="Times New Roman" w:cs="Times New Roman"/>
                <w:b/>
                <w:bCs/>
                <w:sz w:val="16"/>
                <w:szCs w:val="16"/>
              </w:rPr>
              <w:fldChar w:fldCharType="end"/>
            </w:r>
          </w:p>
        </w:sdtContent>
      </w:sdt>
    </w:sdtContent>
  </w:sdt>
  <w:p w:rsidR="00DD43B2" w:rsidRDefault="00DD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440568819"/>
      <w:docPartObj>
        <w:docPartGallery w:val="Page Numbers (Bottom of Page)"/>
        <w:docPartUnique/>
      </w:docPartObj>
    </w:sdtPr>
    <w:sdtEndPr/>
    <w:sdtContent>
      <w:sdt>
        <w:sdtPr>
          <w:rPr>
            <w:rFonts w:ascii="Times New Roman" w:hAnsi="Times New Roman" w:cs="Times New Roman"/>
            <w:sz w:val="16"/>
            <w:szCs w:val="16"/>
          </w:rPr>
          <w:id w:val="-1977599722"/>
          <w:docPartObj>
            <w:docPartGallery w:val="Page Numbers (Top of Page)"/>
            <w:docPartUnique/>
          </w:docPartObj>
        </w:sdtPr>
        <w:sdtEndPr/>
        <w:sdtContent>
          <w:p w:rsidR="00DD43B2" w:rsidRPr="009174E6" w:rsidRDefault="00DD43B2">
            <w:pPr>
              <w:pStyle w:val="Footer"/>
              <w:jc w:val="right"/>
              <w:rPr>
                <w:rFonts w:ascii="Times New Roman" w:hAnsi="Times New Roman" w:cs="Times New Roman"/>
                <w:sz w:val="16"/>
                <w:szCs w:val="16"/>
              </w:rPr>
            </w:pPr>
            <w:r w:rsidRPr="009174E6">
              <w:rPr>
                <w:rFonts w:ascii="Times New Roman" w:hAnsi="Times New Roman" w:cs="Times New Roman"/>
                <w:sz w:val="16"/>
                <w:szCs w:val="16"/>
              </w:rPr>
              <w:t xml:space="preserve">Page </w:t>
            </w:r>
            <w:r w:rsidRPr="009174E6">
              <w:rPr>
                <w:rFonts w:ascii="Times New Roman" w:hAnsi="Times New Roman" w:cs="Times New Roman"/>
                <w:b/>
                <w:bCs/>
                <w:sz w:val="16"/>
                <w:szCs w:val="16"/>
              </w:rPr>
              <w:fldChar w:fldCharType="begin"/>
            </w:r>
            <w:r w:rsidRPr="009174E6">
              <w:rPr>
                <w:rFonts w:ascii="Times New Roman" w:hAnsi="Times New Roman" w:cs="Times New Roman"/>
                <w:b/>
                <w:bCs/>
                <w:sz w:val="16"/>
                <w:szCs w:val="16"/>
              </w:rPr>
              <w:instrText xml:space="preserve"> PAGE </w:instrText>
            </w:r>
            <w:r w:rsidRPr="009174E6">
              <w:rPr>
                <w:rFonts w:ascii="Times New Roman" w:hAnsi="Times New Roman" w:cs="Times New Roman"/>
                <w:b/>
                <w:bCs/>
                <w:sz w:val="16"/>
                <w:szCs w:val="16"/>
              </w:rPr>
              <w:fldChar w:fldCharType="separate"/>
            </w:r>
            <w:r w:rsidR="006E4893">
              <w:rPr>
                <w:rFonts w:ascii="Times New Roman" w:hAnsi="Times New Roman" w:cs="Times New Roman"/>
                <w:b/>
                <w:bCs/>
                <w:noProof/>
                <w:sz w:val="16"/>
                <w:szCs w:val="16"/>
              </w:rPr>
              <w:t>1</w:t>
            </w:r>
            <w:r w:rsidRPr="009174E6">
              <w:rPr>
                <w:rFonts w:ascii="Times New Roman" w:hAnsi="Times New Roman" w:cs="Times New Roman"/>
                <w:b/>
                <w:bCs/>
                <w:sz w:val="16"/>
                <w:szCs w:val="16"/>
              </w:rPr>
              <w:fldChar w:fldCharType="end"/>
            </w:r>
            <w:r w:rsidRPr="009174E6">
              <w:rPr>
                <w:rFonts w:ascii="Times New Roman" w:hAnsi="Times New Roman" w:cs="Times New Roman"/>
                <w:sz w:val="16"/>
                <w:szCs w:val="16"/>
              </w:rPr>
              <w:t xml:space="preserve"> of </w:t>
            </w:r>
            <w:r w:rsidRPr="009174E6">
              <w:rPr>
                <w:rFonts w:ascii="Times New Roman" w:hAnsi="Times New Roman" w:cs="Times New Roman"/>
                <w:b/>
                <w:bCs/>
                <w:sz w:val="16"/>
                <w:szCs w:val="16"/>
              </w:rPr>
              <w:fldChar w:fldCharType="begin"/>
            </w:r>
            <w:r w:rsidRPr="009174E6">
              <w:rPr>
                <w:rFonts w:ascii="Times New Roman" w:hAnsi="Times New Roman" w:cs="Times New Roman"/>
                <w:b/>
                <w:bCs/>
                <w:sz w:val="16"/>
                <w:szCs w:val="16"/>
              </w:rPr>
              <w:instrText xml:space="preserve"> NUMPAGES  </w:instrText>
            </w:r>
            <w:r w:rsidRPr="009174E6">
              <w:rPr>
                <w:rFonts w:ascii="Times New Roman" w:hAnsi="Times New Roman" w:cs="Times New Roman"/>
                <w:b/>
                <w:bCs/>
                <w:sz w:val="16"/>
                <w:szCs w:val="16"/>
              </w:rPr>
              <w:fldChar w:fldCharType="separate"/>
            </w:r>
            <w:r w:rsidR="006E4893">
              <w:rPr>
                <w:rFonts w:ascii="Times New Roman" w:hAnsi="Times New Roman" w:cs="Times New Roman"/>
                <w:b/>
                <w:bCs/>
                <w:noProof/>
                <w:sz w:val="16"/>
                <w:szCs w:val="16"/>
              </w:rPr>
              <w:t>5</w:t>
            </w:r>
            <w:r w:rsidRPr="009174E6">
              <w:rPr>
                <w:rFonts w:ascii="Times New Roman" w:hAnsi="Times New Roman" w:cs="Times New Roman"/>
                <w:b/>
                <w:bCs/>
                <w:sz w:val="16"/>
                <w:szCs w:val="16"/>
              </w:rPr>
              <w:fldChar w:fldCharType="end"/>
            </w:r>
          </w:p>
        </w:sdtContent>
      </w:sdt>
    </w:sdtContent>
  </w:sdt>
  <w:p w:rsidR="00DD43B2" w:rsidRDefault="00DD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B2" w:rsidRDefault="00DD43B2" w:rsidP="00826A6E">
      <w:pPr>
        <w:spacing w:after="0" w:line="240" w:lineRule="auto"/>
      </w:pPr>
      <w:r>
        <w:separator/>
      </w:r>
    </w:p>
  </w:footnote>
  <w:footnote w:type="continuationSeparator" w:id="0">
    <w:p w:rsidR="00DD43B2" w:rsidRDefault="00DD43B2" w:rsidP="0082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B2" w:rsidRDefault="00DD43B2" w:rsidP="00826A6E">
    <w:pPr>
      <w:pStyle w:val="NoSpacing"/>
      <w:ind w:left="2160" w:firstLine="720"/>
      <w:rPr>
        <w:rFonts w:ascii="Lato" w:hAnsi="Lato"/>
        <w:sz w:val="28"/>
        <w:szCs w:val="28"/>
        <w:lang w:val="ro-RO"/>
      </w:rPr>
    </w:pPr>
    <w:r w:rsidRPr="00B96478">
      <w:rPr>
        <w:rFonts w:ascii="Lato" w:eastAsia="Calibri" w:hAnsi="Lato" w:cs="Times New Roman"/>
        <w:noProof/>
        <w:color w:val="4472C4"/>
        <w:sz w:val="20"/>
        <w:szCs w:val="20"/>
      </w:rPr>
      <w:drawing>
        <wp:anchor distT="0" distB="0" distL="114300" distR="114300" simplePos="0" relativeHeight="251659264" behindDoc="0" locked="0" layoutInCell="1" allowOverlap="1" wp14:anchorId="792469EA" wp14:editId="05002BF3">
          <wp:simplePos x="0" y="0"/>
          <wp:positionH relativeFrom="column">
            <wp:posOffset>-118110</wp:posOffset>
          </wp:positionH>
          <wp:positionV relativeFrom="paragraph">
            <wp:posOffset>182245</wp:posOffset>
          </wp:positionV>
          <wp:extent cx="1894840" cy="7226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840" cy="722630"/>
                  </a:xfrm>
                  <a:prstGeom prst="rect">
                    <a:avLst/>
                  </a:prstGeom>
                </pic:spPr>
              </pic:pic>
            </a:graphicData>
          </a:graphic>
        </wp:anchor>
      </w:drawing>
    </w:r>
    <w:r w:rsidRPr="00B96478">
      <w:rPr>
        <w:rFonts w:ascii="Corbel" w:eastAsia="Calibri" w:hAnsi="Corbel" w:cs="Times New Roman"/>
        <w:noProof/>
        <w:color w:val="2F5496"/>
        <w:sz w:val="160"/>
        <w:szCs w:val="160"/>
      </w:rPr>
      <mc:AlternateContent>
        <mc:Choice Requires="wps">
          <w:drawing>
            <wp:anchor distT="0" distB="0" distL="114300" distR="114300" simplePos="0" relativeHeight="251663360" behindDoc="0" locked="0" layoutInCell="1" allowOverlap="1" wp14:anchorId="72A2B927" wp14:editId="67A60FFE">
              <wp:simplePos x="0" y="0"/>
              <wp:positionH relativeFrom="column">
                <wp:posOffset>1961515</wp:posOffset>
              </wp:positionH>
              <wp:positionV relativeFrom="paragraph">
                <wp:posOffset>-27305</wp:posOffset>
              </wp:positionV>
              <wp:extent cx="0" cy="1148080"/>
              <wp:effectExtent l="0" t="0" r="190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8080"/>
                      </a:xfrm>
                      <a:prstGeom prst="line">
                        <a:avLst/>
                      </a:prstGeom>
                      <a:noFill/>
                      <a:ln w="19050">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2.15pt" to="154.4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" strokecolor="#c00000" strokeweight="1.5pt">
              <v:stroke joinstyle="miter"/>
            </v:line>
          </w:pict>
        </mc:Fallback>
      </mc:AlternateContent>
    </w:r>
    <w:r>
      <w:rPr>
        <w:rFonts w:ascii="Lato" w:hAnsi="Lato"/>
        <w:sz w:val="28"/>
        <w:szCs w:val="28"/>
        <w:lang w:val="ro-RO"/>
      </w:rPr>
      <w:t xml:space="preserve">      Municipiul București - Ad</w:t>
    </w:r>
    <w:r w:rsidRPr="007B53C8">
      <w:rPr>
        <w:rFonts w:ascii="Lato" w:hAnsi="Lato"/>
        <w:sz w:val="28"/>
        <w:szCs w:val="28"/>
        <w:lang w:val="ro-RO"/>
      </w:rPr>
      <w:t>ministrația Străzilor</w:t>
    </w:r>
  </w:p>
  <w:p w:rsidR="00DD43B2" w:rsidRPr="00810202" w:rsidRDefault="00DD43B2" w:rsidP="00826A6E">
    <w:pPr>
      <w:pStyle w:val="NoSpacing"/>
      <w:ind w:left="2160" w:firstLine="720"/>
      <w:rPr>
        <w:rFonts w:ascii="Lato" w:hAnsi="Lato"/>
        <w:sz w:val="18"/>
        <w:szCs w:val="18"/>
        <w:lang w:val="ro-RO"/>
      </w:rPr>
    </w:pPr>
    <w:r>
      <w:rPr>
        <w:rFonts w:ascii="Lato" w:hAnsi="Lato"/>
        <w:sz w:val="18"/>
        <w:szCs w:val="18"/>
        <w:lang w:val="ro-RO"/>
      </w:rPr>
      <w:t xml:space="preserve">        </w:t>
    </w:r>
    <w:r w:rsidRPr="00810202">
      <w:rPr>
        <w:rFonts w:ascii="Lato" w:hAnsi="Lato"/>
        <w:sz w:val="18"/>
        <w:szCs w:val="18"/>
        <w:lang w:val="ro-RO"/>
      </w:rPr>
      <w:t>a: Str. Domnița Ancuța, Nr. 1, Sector 1, București</w:t>
    </w:r>
  </w:p>
  <w:p w:rsidR="00DD43B2" w:rsidRPr="00810202" w:rsidRDefault="00DD43B2" w:rsidP="00826A6E">
    <w:pPr>
      <w:pStyle w:val="NoSpacing"/>
      <w:ind w:left="2880"/>
      <w:rPr>
        <w:rFonts w:ascii="Lato" w:hAnsi="Lato"/>
        <w:sz w:val="18"/>
        <w:szCs w:val="18"/>
        <w:lang w:val="ro-RO"/>
      </w:rPr>
    </w:pPr>
    <w:r>
      <w:rPr>
        <w:rFonts w:ascii="Lato" w:hAnsi="Lato"/>
        <w:sz w:val="18"/>
        <w:szCs w:val="18"/>
        <w:lang w:val="ro-RO"/>
      </w:rPr>
      <w:t xml:space="preserve">        </w:t>
    </w:r>
    <w:r w:rsidRPr="00810202">
      <w:rPr>
        <w:rFonts w:ascii="Lato" w:hAnsi="Lato"/>
        <w:sz w:val="18"/>
        <w:szCs w:val="18"/>
        <w:lang w:val="ro-RO"/>
      </w:rPr>
      <w:t>t: 021 315 12 19</w:t>
    </w:r>
  </w:p>
  <w:p w:rsidR="00DD43B2" w:rsidRPr="00810202" w:rsidRDefault="00DD43B2" w:rsidP="00826A6E">
    <w:pPr>
      <w:pStyle w:val="NoSpacing"/>
      <w:ind w:left="2880"/>
      <w:rPr>
        <w:rFonts w:ascii="Lato" w:hAnsi="Lato"/>
        <w:sz w:val="18"/>
        <w:szCs w:val="18"/>
        <w:lang w:val="ro-RO"/>
      </w:rPr>
    </w:pPr>
    <w:r>
      <w:rPr>
        <w:rFonts w:ascii="Lato" w:hAnsi="Lato"/>
        <w:sz w:val="18"/>
        <w:szCs w:val="18"/>
        <w:lang w:val="ro-RO"/>
      </w:rPr>
      <w:t xml:space="preserve">        </w:t>
    </w:r>
    <w:r w:rsidRPr="00810202">
      <w:rPr>
        <w:rFonts w:ascii="Lato" w:hAnsi="Lato"/>
        <w:sz w:val="18"/>
        <w:szCs w:val="18"/>
        <w:lang w:val="ro-RO"/>
      </w:rPr>
      <w:t>f: 021 313 81 70</w:t>
    </w:r>
  </w:p>
  <w:p w:rsidR="00DD43B2" w:rsidRDefault="00DD43B2" w:rsidP="00826A6E">
    <w:pPr>
      <w:pStyle w:val="NoSpacing"/>
      <w:ind w:left="2160" w:firstLine="720"/>
      <w:rPr>
        <w:rStyle w:val="Hyperlink"/>
        <w:rFonts w:ascii="Lato" w:hAnsi="Lato"/>
        <w:sz w:val="18"/>
        <w:szCs w:val="18"/>
        <w:lang w:val="ro-RO"/>
      </w:rPr>
    </w:pPr>
    <w:r>
      <w:rPr>
        <w:rFonts w:ascii="Lato" w:hAnsi="Lato"/>
        <w:sz w:val="18"/>
        <w:szCs w:val="18"/>
        <w:lang w:val="ro-RO"/>
      </w:rPr>
      <w:t xml:space="preserve">        </w:t>
    </w:r>
    <w:r w:rsidRPr="00810202">
      <w:rPr>
        <w:rFonts w:ascii="Lato" w:hAnsi="Lato"/>
        <w:sz w:val="18"/>
        <w:szCs w:val="18"/>
        <w:lang w:val="ro-RO"/>
      </w:rPr>
      <w:t xml:space="preserve">e: </w:t>
    </w:r>
    <w:hyperlink r:id="rId2" w:history="1">
      <w:r w:rsidRPr="00BE3FCF">
        <w:rPr>
          <w:rStyle w:val="Hyperlink"/>
          <w:rFonts w:ascii="Lato" w:hAnsi="Lato"/>
          <w:sz w:val="18"/>
          <w:szCs w:val="18"/>
          <w:lang w:val="ro-RO"/>
        </w:rPr>
        <w:t>office@aspmb.ro</w:t>
      </w:r>
    </w:hyperlink>
  </w:p>
  <w:p w:rsidR="00DD43B2" w:rsidRPr="00B96478" w:rsidRDefault="00DD43B2" w:rsidP="00826A6E">
    <w:pPr>
      <w:pStyle w:val="NoSpacing"/>
      <w:ind w:left="2160" w:firstLine="720"/>
      <w:rPr>
        <w:rFonts w:ascii="Lato" w:hAnsi="Lato"/>
        <w:sz w:val="18"/>
        <w:szCs w:val="18"/>
        <w:u w:val="single"/>
        <w:lang w:val="ro-RO"/>
      </w:rPr>
    </w:pPr>
    <w:r>
      <w:rPr>
        <w:rStyle w:val="Hyperlink"/>
        <w:rFonts w:ascii="Lato" w:hAnsi="Lato"/>
        <w:sz w:val="18"/>
        <w:szCs w:val="18"/>
        <w:u w:val="none"/>
        <w:lang w:val="ro-RO"/>
      </w:rPr>
      <w:t xml:space="preserve">        </w:t>
    </w:r>
  </w:p>
  <w:p w:rsidR="00DD43B2" w:rsidRPr="00D1603B" w:rsidRDefault="00DD43B2" w:rsidP="00F625BB">
    <w:pPr>
      <w:pStyle w:val="Header"/>
      <w:ind w:firstLine="2160"/>
      <w:rPr>
        <w:rFonts w:ascii="Corbel" w:hAnsi="Corbel"/>
        <w:b/>
        <w:sz w:val="20"/>
        <w:szCs w:val="20"/>
      </w:rPr>
    </w:pPr>
    <w:r>
      <w:rPr>
        <w:rFonts w:ascii="Corbel" w:hAnsi="Corbel"/>
        <w:b/>
        <w:sz w:val="20"/>
        <w:szCs w:val="20"/>
      </w:rPr>
      <w:t xml:space="preserve">                          GDPR</w:t>
    </w:r>
  </w:p>
  <w:p w:rsidR="00DD43B2" w:rsidRDefault="00DD43B2" w:rsidP="009174E6">
    <w:r>
      <w:rPr>
        <w:rFonts w:ascii="Corbel" w:hAnsi="Corbel"/>
        <w:sz w:val="32"/>
        <w:szCs w:val="32"/>
        <w:lang w:val="en-US"/>
      </w:rPr>
      <mc:AlternateContent>
        <mc:Choice Requires="wps">
          <w:drawing>
            <wp:anchor distT="0" distB="0" distL="114300" distR="114300" simplePos="0" relativeHeight="251664384" behindDoc="0" locked="0" layoutInCell="1" allowOverlap="1" wp14:anchorId="68C062CE" wp14:editId="379B6961">
              <wp:simplePos x="0" y="0"/>
              <wp:positionH relativeFrom="page">
                <wp:posOffset>32054</wp:posOffset>
              </wp:positionH>
              <wp:positionV relativeFrom="paragraph">
                <wp:posOffset>61843</wp:posOffset>
              </wp:positionV>
              <wp:extent cx="7498080" cy="11043"/>
              <wp:effectExtent l="0" t="0" r="26670"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8080" cy="1104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4.85pt" to="59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" strokecolor="windowText">
              <o:lock v:ext="edit" shapetype="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4810"/>
    <w:multiLevelType w:val="hybridMultilevel"/>
    <w:tmpl w:val="AAD8C8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6E"/>
    <w:rsid w:val="0000316D"/>
    <w:rsid w:val="00015972"/>
    <w:rsid w:val="00190A3E"/>
    <w:rsid w:val="001939AA"/>
    <w:rsid w:val="00195601"/>
    <w:rsid w:val="00262122"/>
    <w:rsid w:val="0033229B"/>
    <w:rsid w:val="004D646C"/>
    <w:rsid w:val="005A7C5C"/>
    <w:rsid w:val="005E07EC"/>
    <w:rsid w:val="005F049D"/>
    <w:rsid w:val="006E4893"/>
    <w:rsid w:val="00793543"/>
    <w:rsid w:val="007D6299"/>
    <w:rsid w:val="007E63CF"/>
    <w:rsid w:val="00826A6E"/>
    <w:rsid w:val="008F349B"/>
    <w:rsid w:val="009174E6"/>
    <w:rsid w:val="00920098"/>
    <w:rsid w:val="009412F2"/>
    <w:rsid w:val="00991AC2"/>
    <w:rsid w:val="00A113BC"/>
    <w:rsid w:val="00A7525D"/>
    <w:rsid w:val="00AF53ED"/>
    <w:rsid w:val="00B170AF"/>
    <w:rsid w:val="00C166BF"/>
    <w:rsid w:val="00CB7CAF"/>
    <w:rsid w:val="00D26B8E"/>
    <w:rsid w:val="00D44762"/>
    <w:rsid w:val="00DD43B2"/>
    <w:rsid w:val="00EA6294"/>
    <w:rsid w:val="00EE46A0"/>
    <w:rsid w:val="00F035F2"/>
    <w:rsid w:val="00F14F17"/>
    <w:rsid w:val="00F22D63"/>
    <w:rsid w:val="00F625BB"/>
    <w:rsid w:val="00F64857"/>
    <w:rsid w:val="00FA28EE"/>
    <w:rsid w:val="00FD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94"/>
    <w:rPr>
      <w:rFonts w:ascii="Calibri" w:eastAsia="Calibri"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6E"/>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HeaderChar">
    <w:name w:val="Header Char"/>
    <w:basedOn w:val="DefaultParagraphFont"/>
    <w:link w:val="Header"/>
    <w:uiPriority w:val="99"/>
    <w:rsid w:val="00826A6E"/>
  </w:style>
  <w:style w:type="paragraph" w:styleId="Footer">
    <w:name w:val="footer"/>
    <w:basedOn w:val="Normal"/>
    <w:link w:val="FooterChar"/>
    <w:uiPriority w:val="99"/>
    <w:unhideWhenUsed/>
    <w:rsid w:val="00826A6E"/>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FooterChar">
    <w:name w:val="Footer Char"/>
    <w:basedOn w:val="DefaultParagraphFont"/>
    <w:link w:val="Footer"/>
    <w:uiPriority w:val="99"/>
    <w:rsid w:val="00826A6E"/>
  </w:style>
  <w:style w:type="paragraph" w:styleId="NoSpacing">
    <w:name w:val="No Spacing"/>
    <w:uiPriority w:val="1"/>
    <w:qFormat/>
    <w:rsid w:val="00826A6E"/>
    <w:pPr>
      <w:spacing w:after="0" w:line="240" w:lineRule="auto"/>
    </w:pPr>
  </w:style>
  <w:style w:type="character" w:styleId="Hyperlink">
    <w:name w:val="Hyperlink"/>
    <w:basedOn w:val="DefaultParagraphFont"/>
    <w:uiPriority w:val="99"/>
    <w:unhideWhenUsed/>
    <w:rsid w:val="00826A6E"/>
    <w:rPr>
      <w:color w:val="0000FF" w:themeColor="hyperlink"/>
      <w:u w:val="single"/>
    </w:rPr>
  </w:style>
  <w:style w:type="table" w:styleId="TableGrid">
    <w:name w:val="Table Grid"/>
    <w:basedOn w:val="TableNormal"/>
    <w:uiPriority w:val="59"/>
    <w:rsid w:val="0082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94"/>
    <w:rPr>
      <w:rFonts w:ascii="Calibri" w:eastAsia="Calibri"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6E"/>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HeaderChar">
    <w:name w:val="Header Char"/>
    <w:basedOn w:val="DefaultParagraphFont"/>
    <w:link w:val="Header"/>
    <w:uiPriority w:val="99"/>
    <w:rsid w:val="00826A6E"/>
  </w:style>
  <w:style w:type="paragraph" w:styleId="Footer">
    <w:name w:val="footer"/>
    <w:basedOn w:val="Normal"/>
    <w:link w:val="FooterChar"/>
    <w:uiPriority w:val="99"/>
    <w:unhideWhenUsed/>
    <w:rsid w:val="00826A6E"/>
    <w:pPr>
      <w:tabs>
        <w:tab w:val="center" w:pos="4680"/>
        <w:tab w:val="right" w:pos="9360"/>
      </w:tabs>
      <w:spacing w:after="0" w:line="240" w:lineRule="auto"/>
    </w:pPr>
    <w:rPr>
      <w:rFonts w:asciiTheme="minorHAnsi" w:eastAsiaTheme="minorHAnsi" w:hAnsiTheme="minorHAnsi" w:cstheme="minorBidi"/>
      <w:noProof w:val="0"/>
      <w:lang w:val="en-US"/>
    </w:rPr>
  </w:style>
  <w:style w:type="character" w:customStyle="1" w:styleId="FooterChar">
    <w:name w:val="Footer Char"/>
    <w:basedOn w:val="DefaultParagraphFont"/>
    <w:link w:val="Footer"/>
    <w:uiPriority w:val="99"/>
    <w:rsid w:val="00826A6E"/>
  </w:style>
  <w:style w:type="paragraph" w:styleId="NoSpacing">
    <w:name w:val="No Spacing"/>
    <w:uiPriority w:val="1"/>
    <w:qFormat/>
    <w:rsid w:val="00826A6E"/>
    <w:pPr>
      <w:spacing w:after="0" w:line="240" w:lineRule="auto"/>
    </w:pPr>
  </w:style>
  <w:style w:type="character" w:styleId="Hyperlink">
    <w:name w:val="Hyperlink"/>
    <w:basedOn w:val="DefaultParagraphFont"/>
    <w:uiPriority w:val="99"/>
    <w:unhideWhenUsed/>
    <w:rsid w:val="00826A6E"/>
    <w:rPr>
      <w:color w:val="0000FF" w:themeColor="hyperlink"/>
      <w:u w:val="single"/>
    </w:rPr>
  </w:style>
  <w:style w:type="table" w:styleId="TableGrid">
    <w:name w:val="Table Grid"/>
    <w:basedOn w:val="TableNormal"/>
    <w:uiPriority w:val="59"/>
    <w:rsid w:val="0082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spmb.r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protection.ro" TargetMode="External"/><Relationship Id="rId4" Type="http://schemas.openxmlformats.org/officeDocument/2006/relationships/settings" Target="settings.xml"/><Relationship Id="rId9" Type="http://schemas.openxmlformats.org/officeDocument/2006/relationships/hyperlink" Target="mailto:office@aspmb.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aspmb.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2020-09-04T08:05:00Z</cp:lastPrinted>
  <dcterms:created xsi:type="dcterms:W3CDTF">2020-09-09T11:12:00Z</dcterms:created>
  <dcterms:modified xsi:type="dcterms:W3CDTF">2020-09-09T11:12:00Z</dcterms:modified>
</cp:coreProperties>
</file>